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9E0" w:rsidRPr="00F86B78" w:rsidRDefault="0058314F" w:rsidP="007E2276">
      <w:pPr>
        <w:spacing w:after="0" w:line="240" w:lineRule="auto"/>
      </w:pPr>
      <w:r>
        <w:rPr>
          <w:rFonts w:cs="Times New Roman"/>
          <w:b/>
        </w:rPr>
        <w:t>SP</w:t>
      </w:r>
      <w:r w:rsidR="00E05A91">
        <w:rPr>
          <w:rFonts w:cs="Times New Roman"/>
          <w:b/>
        </w:rPr>
        <w:t>BŁ</w:t>
      </w:r>
      <w:r>
        <w:rPr>
          <w:rFonts w:cs="Times New Roman"/>
          <w:b/>
        </w:rPr>
        <w:t>/1/</w:t>
      </w:r>
      <w:r w:rsidR="009D49E0" w:rsidRPr="00F86B78">
        <w:rPr>
          <w:rFonts w:cs="Times New Roman"/>
          <w:b/>
        </w:rPr>
        <w:t>20</w:t>
      </w:r>
      <w:r w:rsidR="006863D4">
        <w:rPr>
          <w:rFonts w:cs="Times New Roman"/>
          <w:b/>
        </w:rPr>
        <w:t>20</w:t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246CCC">
        <w:rPr>
          <w:rFonts w:cs="Times New Roman"/>
          <w:b/>
        </w:rPr>
        <w:tab/>
      </w:r>
      <w:r w:rsidR="00527772">
        <w:rPr>
          <w:rFonts w:cs="Times New Roman"/>
          <w:b/>
        </w:rPr>
        <w:tab/>
      </w:r>
      <w:r w:rsidR="009D49E0" w:rsidRPr="00F86B78">
        <w:rPr>
          <w:rFonts w:cs="Times New Roman"/>
        </w:rPr>
        <w:t xml:space="preserve">Wrocław </w:t>
      </w:r>
      <w:r w:rsidR="00527772">
        <w:rPr>
          <w:rFonts w:cs="Times New Roman"/>
        </w:rPr>
        <w:t>13.08</w:t>
      </w:r>
      <w:r w:rsidR="006863D4">
        <w:rPr>
          <w:rFonts w:cs="Times New Roman"/>
        </w:rPr>
        <w:t>.2020</w:t>
      </w:r>
      <w:r w:rsidR="009D49E0" w:rsidRPr="00F86B78">
        <w:rPr>
          <w:rFonts w:cs="Times New Roman"/>
        </w:rPr>
        <w:t>r.</w:t>
      </w:r>
    </w:p>
    <w:p w:rsidR="00F86B78" w:rsidRDefault="00F86B78" w:rsidP="007E2276">
      <w:pPr>
        <w:spacing w:after="0" w:line="240" w:lineRule="auto"/>
        <w:ind w:left="6372"/>
        <w:jc w:val="both"/>
        <w:rPr>
          <w:rFonts w:cstheme="minorHAnsi"/>
          <w:b/>
        </w:rPr>
      </w:pPr>
    </w:p>
    <w:p w:rsidR="00246CCC" w:rsidRDefault="00246CCC" w:rsidP="007E2276">
      <w:pPr>
        <w:spacing w:after="0" w:line="240" w:lineRule="auto"/>
        <w:ind w:left="6372"/>
        <w:jc w:val="both"/>
        <w:rPr>
          <w:rFonts w:cstheme="minorHAnsi"/>
          <w:b/>
        </w:rPr>
      </w:pPr>
    </w:p>
    <w:p w:rsidR="00246CCC" w:rsidRDefault="00246CCC" w:rsidP="007E2276">
      <w:pPr>
        <w:spacing w:after="0" w:line="240" w:lineRule="auto"/>
        <w:ind w:left="6372"/>
        <w:jc w:val="both"/>
        <w:rPr>
          <w:rFonts w:cstheme="minorHAnsi"/>
          <w:b/>
        </w:rPr>
      </w:pPr>
    </w:p>
    <w:p w:rsidR="0094040C" w:rsidRDefault="00CA1FD8" w:rsidP="0094040C">
      <w:pPr>
        <w:spacing w:after="0" w:line="240" w:lineRule="auto"/>
        <w:ind w:left="4536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Wszyscy, którzy pobrali SIWZ.</w:t>
      </w:r>
    </w:p>
    <w:p w:rsidR="00CA1FD8" w:rsidRDefault="00CA1FD8" w:rsidP="0094040C">
      <w:pPr>
        <w:spacing w:after="0" w:line="240" w:lineRule="auto"/>
        <w:ind w:left="4536"/>
        <w:jc w:val="center"/>
        <w:rPr>
          <w:rFonts w:cstheme="minorHAnsi"/>
          <w:b/>
        </w:rPr>
      </w:pPr>
    </w:p>
    <w:p w:rsidR="009561F5" w:rsidRPr="00F86B78" w:rsidRDefault="009561F5" w:rsidP="007E2276">
      <w:pPr>
        <w:spacing w:after="0" w:line="240" w:lineRule="auto"/>
        <w:ind w:left="6372"/>
        <w:jc w:val="both"/>
        <w:rPr>
          <w:rFonts w:cstheme="minorHAnsi"/>
          <w:b/>
        </w:rPr>
      </w:pPr>
    </w:p>
    <w:tbl>
      <w:tblPr>
        <w:tblW w:w="968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719"/>
      </w:tblGrid>
      <w:tr w:rsidR="00F86B78" w:rsidRPr="00F86B78" w:rsidTr="00D16A80">
        <w:trPr>
          <w:trHeight w:val="855"/>
        </w:trPr>
        <w:tc>
          <w:tcPr>
            <w:tcW w:w="961" w:type="dxa"/>
            <w:vAlign w:val="center"/>
            <w:hideMark/>
          </w:tcPr>
          <w:p w:rsidR="00F86B78" w:rsidRPr="00F86B78" w:rsidRDefault="00F86B78" w:rsidP="007E227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Dotyczy:</w:t>
            </w:r>
          </w:p>
        </w:tc>
        <w:tc>
          <w:tcPr>
            <w:tcW w:w="8719" w:type="dxa"/>
            <w:vAlign w:val="center"/>
            <w:hideMark/>
          </w:tcPr>
          <w:p w:rsidR="00F86B78" w:rsidRPr="00F86B78" w:rsidRDefault="002E50DC" w:rsidP="007E2276">
            <w:pPr>
              <w:pStyle w:val="Nagwek"/>
              <w:ind w:left="-7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46CCC">
              <w:rPr>
                <w:rFonts w:asciiTheme="minorHAnsi" w:hAnsiTheme="minorHAnsi" w:cstheme="minorHAnsi"/>
                <w:sz w:val="22"/>
                <w:szCs w:val="22"/>
              </w:rPr>
              <w:t xml:space="preserve">amówienia </w:t>
            </w:r>
            <w:r w:rsidR="00D16A80">
              <w:rPr>
                <w:rFonts w:asciiTheme="minorHAnsi" w:hAnsiTheme="minorHAnsi" w:cstheme="minorHAnsi"/>
                <w:sz w:val="22"/>
                <w:szCs w:val="22"/>
              </w:rPr>
              <w:t xml:space="preserve">publicznego prowadzonego w trybie przetargu nieograniczonego </w:t>
            </w:r>
            <w:r w:rsidR="00F86B78" w:rsidRPr="00F86B78">
              <w:rPr>
                <w:rFonts w:asciiTheme="minorHAnsi" w:hAnsiTheme="minorHAnsi" w:cstheme="minorHAnsi"/>
                <w:sz w:val="22"/>
                <w:szCs w:val="22"/>
              </w:rPr>
              <w:t>p.n.:</w:t>
            </w:r>
          </w:p>
          <w:p w:rsidR="00D16A80" w:rsidRPr="00C30812" w:rsidRDefault="00D16A80" w:rsidP="00D16A80">
            <w:pPr>
              <w:spacing w:after="0" w:line="24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Budowa placu zabaw na terenie Szkoły Podstawowej im. Noblistów Polskich w Brzeziej Łące.</w:t>
            </w:r>
          </w:p>
          <w:p w:rsidR="00F86B78" w:rsidRPr="00CA1FD8" w:rsidRDefault="00F86B78" w:rsidP="005275A7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86B78" w:rsidRDefault="00F86B78" w:rsidP="007E2276">
      <w:pPr>
        <w:tabs>
          <w:tab w:val="left" w:pos="360"/>
          <w:tab w:val="left" w:pos="426"/>
        </w:tabs>
        <w:spacing w:after="0" w:line="240" w:lineRule="auto"/>
        <w:jc w:val="both"/>
        <w:rPr>
          <w:rFonts w:cstheme="minorHAnsi"/>
        </w:rPr>
      </w:pPr>
      <w:r w:rsidRPr="00F86B78">
        <w:rPr>
          <w:rFonts w:cstheme="minorHAnsi"/>
        </w:rPr>
        <w:tab/>
      </w:r>
    </w:p>
    <w:p w:rsidR="009561F5" w:rsidRDefault="009561F5" w:rsidP="007E2276">
      <w:pPr>
        <w:tabs>
          <w:tab w:val="left" w:pos="360"/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F86B78" w:rsidRPr="00D16A80" w:rsidRDefault="00F86B78" w:rsidP="007321D5">
      <w:pPr>
        <w:tabs>
          <w:tab w:val="left" w:pos="360"/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D16A80">
        <w:rPr>
          <w:rFonts w:cstheme="minorHAnsi"/>
        </w:rPr>
        <w:t xml:space="preserve">Zamawiający, na podstawie art. 38 ust. </w:t>
      </w:r>
      <w:r w:rsidR="00D16A80" w:rsidRPr="00D16A80">
        <w:rPr>
          <w:rFonts w:cstheme="minorHAnsi"/>
        </w:rPr>
        <w:t>4</w:t>
      </w:r>
      <w:r w:rsidRPr="00D16A80">
        <w:rPr>
          <w:rFonts w:cstheme="minorHAnsi"/>
        </w:rPr>
        <w:t xml:space="preserve"> ustawy z dnia 29.01.2004r. Prawo za</w:t>
      </w:r>
      <w:r w:rsidR="00FD04B5" w:rsidRPr="00D16A80">
        <w:rPr>
          <w:rFonts w:cstheme="minorHAnsi"/>
        </w:rPr>
        <w:t>mówień publicznych (Dz.U. z 201</w:t>
      </w:r>
      <w:r w:rsidR="00CA1FD8" w:rsidRPr="00D16A80">
        <w:rPr>
          <w:rFonts w:cstheme="minorHAnsi"/>
        </w:rPr>
        <w:t>9</w:t>
      </w:r>
      <w:r w:rsidRPr="00D16A80">
        <w:rPr>
          <w:rFonts w:cstheme="minorHAnsi"/>
        </w:rPr>
        <w:t>r. poz. </w:t>
      </w:r>
      <w:r w:rsidR="00FD04B5" w:rsidRPr="00D16A80">
        <w:rPr>
          <w:rFonts w:cstheme="minorHAnsi"/>
        </w:rPr>
        <w:t>1</w:t>
      </w:r>
      <w:r w:rsidR="00CA1FD8" w:rsidRPr="00D16A80">
        <w:rPr>
          <w:rFonts w:cstheme="minorHAnsi"/>
        </w:rPr>
        <w:t>843</w:t>
      </w:r>
      <w:r w:rsidRPr="00D16A80">
        <w:rPr>
          <w:rFonts w:cstheme="minorHAnsi"/>
        </w:rPr>
        <w:t xml:space="preserve">), informuje, że </w:t>
      </w:r>
      <w:r w:rsidR="00D16A80" w:rsidRPr="00D16A80">
        <w:rPr>
          <w:rFonts w:cstheme="minorHAnsi"/>
        </w:rPr>
        <w:t>zmienia treść S</w:t>
      </w:r>
      <w:r w:rsidR="00527772">
        <w:rPr>
          <w:rFonts w:cstheme="minorHAnsi"/>
        </w:rPr>
        <w:t>pecyfikacji Istotnych Warunków Zamówienia oraz Programu Funkcjonalno-Użytkowego.</w:t>
      </w:r>
      <w:bookmarkStart w:id="0" w:name="_GoBack"/>
      <w:bookmarkEnd w:id="0"/>
    </w:p>
    <w:p w:rsidR="006A25D4" w:rsidRDefault="006A25D4" w:rsidP="00CC6394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:rsidR="00F91655" w:rsidRPr="00F91655" w:rsidRDefault="00F91655" w:rsidP="00F91655">
      <w:pPr>
        <w:spacing w:after="0" w:line="240" w:lineRule="auto"/>
        <w:jc w:val="both"/>
        <w:rPr>
          <w:rFonts w:eastAsia="Times New Roman" w:cs="Calibri"/>
          <w:lang w:eastAsia="de-DE"/>
        </w:rPr>
      </w:pPr>
      <w:r w:rsidRPr="00F91655">
        <w:rPr>
          <w:rFonts w:eastAsia="Times New Roman" w:cs="Calibri"/>
          <w:lang w:eastAsia="de-DE"/>
        </w:rPr>
        <w:t xml:space="preserve">W związku z </w:t>
      </w:r>
      <w:r w:rsidR="00547931">
        <w:rPr>
          <w:rFonts w:eastAsia="Times New Roman" w:cs="Calibri"/>
          <w:lang w:eastAsia="de-DE"/>
        </w:rPr>
        <w:t>dokonanymi zmianami</w:t>
      </w:r>
      <w:r w:rsidRPr="00F91655">
        <w:rPr>
          <w:rFonts w:eastAsia="Times New Roman" w:cs="Calibri"/>
          <w:lang w:eastAsia="de-DE"/>
        </w:rPr>
        <w:t xml:space="preserve"> Zamawiający przedłuża:</w:t>
      </w:r>
    </w:p>
    <w:p w:rsidR="00F91655" w:rsidRPr="00F91655" w:rsidRDefault="00F91655" w:rsidP="00F91655">
      <w:pPr>
        <w:spacing w:after="0" w:line="240" w:lineRule="auto"/>
        <w:jc w:val="both"/>
        <w:rPr>
          <w:rFonts w:eastAsia="Times New Roman" w:cs="Calibri"/>
          <w:lang w:eastAsia="de-DE"/>
        </w:rPr>
      </w:pPr>
      <w:r w:rsidRPr="00F91655">
        <w:rPr>
          <w:rFonts w:eastAsia="Times New Roman" w:cs="Calibri"/>
          <w:lang w:eastAsia="de-DE"/>
        </w:rPr>
        <w:t xml:space="preserve">- termin składania ofert do </w:t>
      </w:r>
      <w:r w:rsidR="00527772">
        <w:rPr>
          <w:rFonts w:eastAsia="Times New Roman" w:cs="Calibri"/>
          <w:lang w:eastAsia="de-DE"/>
        </w:rPr>
        <w:t>25</w:t>
      </w:r>
      <w:r w:rsidR="00547931">
        <w:rPr>
          <w:rFonts w:eastAsia="Times New Roman" w:cs="Calibri"/>
          <w:lang w:eastAsia="de-DE"/>
        </w:rPr>
        <w:t>.08</w:t>
      </w:r>
      <w:r w:rsidRPr="00F91655">
        <w:rPr>
          <w:rFonts w:eastAsia="Times New Roman" w:cs="Calibri"/>
          <w:lang w:eastAsia="de-DE"/>
        </w:rPr>
        <w:t xml:space="preserve">.2020 r. godz. </w:t>
      </w:r>
      <w:r w:rsidR="00527772">
        <w:rPr>
          <w:rFonts w:eastAsia="Times New Roman" w:cs="Calibri"/>
          <w:lang w:eastAsia="de-DE"/>
        </w:rPr>
        <w:t>15</w:t>
      </w:r>
      <w:r w:rsidRPr="00F91655">
        <w:rPr>
          <w:rFonts w:eastAsia="Times New Roman" w:cs="Calibri"/>
          <w:lang w:eastAsia="de-DE"/>
        </w:rPr>
        <w:t>:00;</w:t>
      </w:r>
    </w:p>
    <w:p w:rsidR="00DE7E0A" w:rsidRDefault="00F91655" w:rsidP="00F91655">
      <w:pPr>
        <w:spacing w:after="0" w:line="240" w:lineRule="auto"/>
        <w:jc w:val="both"/>
        <w:rPr>
          <w:rFonts w:eastAsia="Times New Roman" w:cs="Calibri"/>
          <w:lang w:eastAsia="de-DE"/>
        </w:rPr>
      </w:pPr>
      <w:r w:rsidRPr="00F91655">
        <w:rPr>
          <w:rFonts w:eastAsia="Times New Roman" w:cs="Calibri"/>
          <w:lang w:eastAsia="de-DE"/>
        </w:rPr>
        <w:t xml:space="preserve">- termin otwarcia ofert do </w:t>
      </w:r>
      <w:r w:rsidR="00527772">
        <w:rPr>
          <w:rFonts w:eastAsia="Times New Roman" w:cs="Calibri"/>
          <w:lang w:eastAsia="de-DE"/>
        </w:rPr>
        <w:t>25.08</w:t>
      </w:r>
      <w:r w:rsidRPr="00F91655">
        <w:rPr>
          <w:rFonts w:eastAsia="Times New Roman" w:cs="Calibri"/>
          <w:lang w:eastAsia="de-DE"/>
        </w:rPr>
        <w:t xml:space="preserve">.2020 r. godz. </w:t>
      </w:r>
      <w:r w:rsidR="00527772">
        <w:rPr>
          <w:rFonts w:eastAsia="Times New Roman" w:cs="Calibri"/>
          <w:lang w:eastAsia="de-DE"/>
        </w:rPr>
        <w:t>15</w:t>
      </w:r>
      <w:r w:rsidRPr="00F91655">
        <w:rPr>
          <w:rFonts w:eastAsia="Times New Roman" w:cs="Calibri"/>
          <w:lang w:eastAsia="de-DE"/>
        </w:rPr>
        <w:t>:</w:t>
      </w:r>
      <w:r w:rsidR="004F300E">
        <w:rPr>
          <w:rFonts w:eastAsia="Times New Roman" w:cs="Calibri"/>
          <w:lang w:eastAsia="de-DE"/>
        </w:rPr>
        <w:t>3</w:t>
      </w:r>
      <w:r w:rsidRPr="00F91655">
        <w:rPr>
          <w:rFonts w:eastAsia="Times New Roman" w:cs="Calibri"/>
          <w:lang w:eastAsia="de-DE"/>
        </w:rPr>
        <w:t>0.</w:t>
      </w:r>
    </w:p>
    <w:p w:rsidR="00B100AE" w:rsidRDefault="00B100AE" w:rsidP="00F91655">
      <w:pPr>
        <w:spacing w:after="0" w:line="240" w:lineRule="auto"/>
        <w:jc w:val="both"/>
        <w:rPr>
          <w:rFonts w:eastAsia="Times New Roman" w:cs="Calibri"/>
          <w:lang w:eastAsia="de-DE"/>
        </w:rPr>
      </w:pPr>
    </w:p>
    <w:p w:rsidR="00B100AE" w:rsidRPr="00B100AE" w:rsidRDefault="00B100AE" w:rsidP="00F91655">
      <w:pPr>
        <w:spacing w:after="0" w:line="240" w:lineRule="auto"/>
        <w:jc w:val="both"/>
        <w:rPr>
          <w:rFonts w:eastAsia="Times New Roman" w:cs="Calibri"/>
          <w:b/>
          <w:bCs/>
          <w:lang w:eastAsia="de-DE"/>
        </w:rPr>
      </w:pPr>
      <w:r w:rsidRPr="00B100AE">
        <w:rPr>
          <w:rFonts w:eastAsia="Times New Roman" w:cs="Calibri"/>
          <w:b/>
          <w:bCs/>
          <w:lang w:eastAsia="de-DE"/>
        </w:rPr>
        <w:t xml:space="preserve">Zamawiający zamieścił w dniu dzisiejszym na swojej stronie internetowej Specyfikację Istotnych Warunków Zamówienia </w:t>
      </w:r>
      <w:r>
        <w:rPr>
          <w:rFonts w:eastAsia="Times New Roman" w:cs="Calibri"/>
          <w:b/>
          <w:bCs/>
          <w:lang w:eastAsia="de-DE"/>
        </w:rPr>
        <w:t>o</w:t>
      </w:r>
      <w:r w:rsidR="00527772">
        <w:rPr>
          <w:rFonts w:eastAsia="Times New Roman" w:cs="Calibri"/>
          <w:b/>
          <w:bCs/>
          <w:lang w:eastAsia="de-DE"/>
        </w:rPr>
        <w:t>raz Program Funkcjonalno – Użytkowy wraz z załącznikami o</w:t>
      </w:r>
      <w:r w:rsidRPr="00B100AE">
        <w:rPr>
          <w:rFonts w:eastAsia="Times New Roman" w:cs="Calibri"/>
          <w:b/>
          <w:bCs/>
          <w:lang w:eastAsia="de-DE"/>
        </w:rPr>
        <w:t xml:space="preserve"> obowiązującym brzmieniu. Zmiany zostały zapisane czcionką w kolorze </w:t>
      </w:r>
      <w:r w:rsidR="00527772">
        <w:rPr>
          <w:rFonts w:eastAsia="Times New Roman" w:cs="Calibri"/>
          <w:b/>
          <w:bCs/>
          <w:lang w:eastAsia="de-DE"/>
        </w:rPr>
        <w:t>czerwonym</w:t>
      </w:r>
      <w:r w:rsidRPr="00B100AE">
        <w:rPr>
          <w:rFonts w:eastAsia="Times New Roman" w:cs="Calibri"/>
          <w:b/>
          <w:bCs/>
          <w:lang w:eastAsia="de-DE"/>
        </w:rPr>
        <w:t>.</w:t>
      </w:r>
    </w:p>
    <w:sectPr w:rsidR="00B100AE" w:rsidRPr="00B100AE" w:rsidSect="007E2276">
      <w:headerReference w:type="default" r:id="rId8"/>
      <w:headerReference w:type="first" r:id="rId9"/>
      <w:pgSz w:w="11906" w:h="16838" w:code="9"/>
      <w:pgMar w:top="907" w:right="99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6F39" w:rsidRDefault="00746F39" w:rsidP="006E0C49">
      <w:pPr>
        <w:spacing w:after="0" w:line="240" w:lineRule="auto"/>
      </w:pPr>
      <w:r>
        <w:separator/>
      </w:r>
    </w:p>
  </w:endnote>
  <w:endnote w:type="continuationSeparator" w:id="0">
    <w:p w:rsidR="00746F39" w:rsidRDefault="00746F39" w:rsidP="006E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6F39" w:rsidRDefault="00746F39" w:rsidP="006E0C49">
      <w:pPr>
        <w:spacing w:after="0" w:line="240" w:lineRule="auto"/>
      </w:pPr>
      <w:r>
        <w:separator/>
      </w:r>
    </w:p>
  </w:footnote>
  <w:footnote w:type="continuationSeparator" w:id="0">
    <w:p w:rsidR="00746F39" w:rsidRDefault="00746F39" w:rsidP="006E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C49" w:rsidRDefault="006E0C49" w:rsidP="006E0C49">
    <w:pPr>
      <w:pStyle w:val="Nagwek"/>
      <w:tabs>
        <w:tab w:val="clear" w:pos="9072"/>
        <w:tab w:val="left" w:pos="56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A0E" w:rsidRDefault="00DB6A0E">
    <w:pPr>
      <w:pStyle w:val="Nagwek"/>
    </w:pPr>
  </w:p>
  <w:p w:rsidR="0058314F" w:rsidRDefault="0058314F">
    <w:pPr>
      <w:pStyle w:val="Nagwek"/>
    </w:pPr>
  </w:p>
  <w:p w:rsidR="0058314F" w:rsidRDefault="0058314F">
    <w:pPr>
      <w:pStyle w:val="Nagwek"/>
    </w:pPr>
  </w:p>
  <w:p w:rsidR="00CA30AA" w:rsidRDefault="00CA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A99"/>
    <w:multiLevelType w:val="hybridMultilevel"/>
    <w:tmpl w:val="5E96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959FC"/>
    <w:multiLevelType w:val="hybridMultilevel"/>
    <w:tmpl w:val="990C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4"/>
    <w:rsid w:val="00026E3E"/>
    <w:rsid w:val="00050FCF"/>
    <w:rsid w:val="00077AD1"/>
    <w:rsid w:val="0017235B"/>
    <w:rsid w:val="00190E1C"/>
    <w:rsid w:val="00192FB9"/>
    <w:rsid w:val="00234459"/>
    <w:rsid w:val="00246CCC"/>
    <w:rsid w:val="00256740"/>
    <w:rsid w:val="00257341"/>
    <w:rsid w:val="00273B73"/>
    <w:rsid w:val="00294703"/>
    <w:rsid w:val="002B0909"/>
    <w:rsid w:val="002B23F3"/>
    <w:rsid w:val="002B3DEE"/>
    <w:rsid w:val="002C0FC2"/>
    <w:rsid w:val="002E31AD"/>
    <w:rsid w:val="002E50DC"/>
    <w:rsid w:val="002F32C0"/>
    <w:rsid w:val="003005E2"/>
    <w:rsid w:val="00361891"/>
    <w:rsid w:val="00387725"/>
    <w:rsid w:val="00392D3B"/>
    <w:rsid w:val="003B5F59"/>
    <w:rsid w:val="003E1DCF"/>
    <w:rsid w:val="00426556"/>
    <w:rsid w:val="00442798"/>
    <w:rsid w:val="004C00A7"/>
    <w:rsid w:val="004F300E"/>
    <w:rsid w:val="004F321A"/>
    <w:rsid w:val="005275A7"/>
    <w:rsid w:val="00527772"/>
    <w:rsid w:val="00547931"/>
    <w:rsid w:val="00551630"/>
    <w:rsid w:val="0058314F"/>
    <w:rsid w:val="005B769C"/>
    <w:rsid w:val="00603EDA"/>
    <w:rsid w:val="006338C4"/>
    <w:rsid w:val="006632F5"/>
    <w:rsid w:val="00666B35"/>
    <w:rsid w:val="006863D4"/>
    <w:rsid w:val="006A25D4"/>
    <w:rsid w:val="006A47C5"/>
    <w:rsid w:val="006E0C49"/>
    <w:rsid w:val="007321D5"/>
    <w:rsid w:val="00746F39"/>
    <w:rsid w:val="007C26C4"/>
    <w:rsid w:val="007E2276"/>
    <w:rsid w:val="00825659"/>
    <w:rsid w:val="00884AB2"/>
    <w:rsid w:val="008976B2"/>
    <w:rsid w:val="008A23DD"/>
    <w:rsid w:val="008A53BE"/>
    <w:rsid w:val="0094040C"/>
    <w:rsid w:val="009470D0"/>
    <w:rsid w:val="009561F5"/>
    <w:rsid w:val="0096116E"/>
    <w:rsid w:val="009724F9"/>
    <w:rsid w:val="009B726C"/>
    <w:rsid w:val="009D49E0"/>
    <w:rsid w:val="00A20FDE"/>
    <w:rsid w:val="00A73BAC"/>
    <w:rsid w:val="00A74969"/>
    <w:rsid w:val="00A92527"/>
    <w:rsid w:val="00AA7D30"/>
    <w:rsid w:val="00B100AE"/>
    <w:rsid w:val="00B372C0"/>
    <w:rsid w:val="00B52457"/>
    <w:rsid w:val="00B66843"/>
    <w:rsid w:val="00BA6A5F"/>
    <w:rsid w:val="00BD23B6"/>
    <w:rsid w:val="00C144A7"/>
    <w:rsid w:val="00C16981"/>
    <w:rsid w:val="00C177AC"/>
    <w:rsid w:val="00C326E8"/>
    <w:rsid w:val="00C36828"/>
    <w:rsid w:val="00CA1FD8"/>
    <w:rsid w:val="00CA30AA"/>
    <w:rsid w:val="00CC6394"/>
    <w:rsid w:val="00CD272A"/>
    <w:rsid w:val="00CF0B69"/>
    <w:rsid w:val="00CF4FBF"/>
    <w:rsid w:val="00CF6243"/>
    <w:rsid w:val="00D16A80"/>
    <w:rsid w:val="00D25247"/>
    <w:rsid w:val="00D968A3"/>
    <w:rsid w:val="00D96C92"/>
    <w:rsid w:val="00D97DD1"/>
    <w:rsid w:val="00DB6A0E"/>
    <w:rsid w:val="00DE7E0A"/>
    <w:rsid w:val="00E05A91"/>
    <w:rsid w:val="00E55293"/>
    <w:rsid w:val="00E77556"/>
    <w:rsid w:val="00E84E54"/>
    <w:rsid w:val="00EC70D9"/>
    <w:rsid w:val="00F34CFA"/>
    <w:rsid w:val="00F77711"/>
    <w:rsid w:val="00F80335"/>
    <w:rsid w:val="00F86B78"/>
    <w:rsid w:val="00F91655"/>
    <w:rsid w:val="00FD04B5"/>
    <w:rsid w:val="00FD4307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F588"/>
  <w15:docId w15:val="{328AC4BB-8169-4D1F-9F6B-1E2D2C7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E0C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E0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C49"/>
  </w:style>
  <w:style w:type="character" w:styleId="Hipercze">
    <w:name w:val="Hyperlink"/>
    <w:basedOn w:val="Domylnaczcionkaakapitu"/>
    <w:uiPriority w:val="99"/>
    <w:unhideWhenUsed/>
    <w:rsid w:val="003005E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4FB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4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">
    <w:name w:val="Default"/>
    <w:rsid w:val="009D4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52AE-BAE0-4181-AD4B-D4AEC690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Służba Dróg i Kolei we Wrocławiu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Herbst</dc:creator>
  <cp:keywords/>
  <dc:description/>
  <cp:lastModifiedBy>Beata Kozioł</cp:lastModifiedBy>
  <cp:revision>25</cp:revision>
  <cp:lastPrinted>2018-06-11T12:37:00Z</cp:lastPrinted>
  <dcterms:created xsi:type="dcterms:W3CDTF">2018-12-14T08:32:00Z</dcterms:created>
  <dcterms:modified xsi:type="dcterms:W3CDTF">2020-08-13T11:39:00Z</dcterms:modified>
</cp:coreProperties>
</file>