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58" w:rsidRPr="00620658" w:rsidRDefault="00620658" w:rsidP="00CE663A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2065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VNITŘNÍ ŘÁD ŠKOLNÍ JÍDELNY</w:t>
      </w:r>
    </w:p>
    <w:p w:rsidR="005E3182" w:rsidRDefault="00620658" w:rsidP="005E31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>Řád školní jídelny vyplývá z</w:t>
      </w:r>
      <w:r w:rsidR="00CE6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vyhlášky MŠMT č. 107/2005 Sb. o</w:t>
      </w:r>
      <w:r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školním stravování a z vyhlášky MZ č. 602/2006 Sb. </w:t>
      </w:r>
    </w:p>
    <w:p w:rsidR="005E3182" w:rsidRDefault="005E3182" w:rsidP="005E31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1)</w:t>
      </w:r>
      <w:r w:rsidR="00620658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 se mohou stravovat zaměs</w:t>
      </w:r>
      <w:r w:rsidR="00CE663A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>tnanci, žáci i cizí strávníci.</w:t>
      </w:r>
      <w:r w:rsidR="00CE663A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</w:t>
      </w:r>
      <w:r w:rsidR="00620658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Strávníci se ke stravování přihlašují zpravidla na celý měsíc.</w:t>
      </w:r>
      <w:r w:rsidR="00CE663A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výjimečně na kratší dobu.</w:t>
      </w:r>
      <w:r w:rsidR="00CE663A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3)</w:t>
      </w:r>
      <w:r w:rsidR="00620658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dodržovat termín placení obědů. Platí se bezhoto</w:t>
      </w:r>
      <w:r w:rsidR="00CE663A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>vostním stykem na účet s přiděle</w:t>
      </w:r>
      <w:r w:rsidR="00620658" w:rsidRPr="005E3182">
        <w:rPr>
          <w:rFonts w:ascii="Times New Roman" w:eastAsia="Times New Roman" w:hAnsi="Times New Roman" w:cs="Times New Roman"/>
          <w:sz w:val="24"/>
          <w:szCs w:val="24"/>
          <w:lang w:eastAsia="cs-CZ"/>
        </w:rPr>
        <w:t>ným variabilním symbolem.</w:t>
      </w:r>
    </w:p>
    <w:p w:rsidR="00CE663A" w:rsidRPr="005E3182" w:rsidRDefault="00CE663A" w:rsidP="005E31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4) školní jídelna připravuje dietní stravování</w:t>
      </w:r>
    </w:p>
    <w:p w:rsidR="00620658" w:rsidRPr="00620658" w:rsidRDefault="00CE663A" w:rsidP="00CE66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si při prvním placení koupí bezdotykový čip, který nosí stále s sebou. Při odebírání obědu dítě přiloží čip  do signálního zařízení. Školní jídelna tím má přehled, kdo z dětí chodí na obědy a kdo má obědy zaplaceny. Strávníci jsou povinni čip používat denně. Při ztrátě 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ipu je nutné si zakoupit nový.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Odhlašování obědů musí být provedeno do 13.00 hod. předešlého dne. Odhlašování si provádí rodiče telefonicky </w:t>
      </w:r>
      <w:r w:rsidR="00620658" w:rsidRPr="006206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na č. 539 014 620</w:t>
      </w:r>
      <w:r w:rsidR="00620658" w:rsidRPr="006206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(pí. Jansová), nebo přes internet. První den nemoci je možné si oběd vyzvednout. Obědy do jídlonosičů se vydávají pouze v době od 11.15 hod do 11.45 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 od 13.00 hod do 13.25 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6206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Oběd odnesený v jídlonosiči je určen k okamžité spotřebě.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odhlášení obědů před vánočními a hlavními prázdninami je možné </w:t>
      </w:r>
      <w:r w:rsidR="00620658" w:rsidRPr="006206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nejpozději dva dny před</w:t>
      </w:r>
      <w:r w:rsidR="00620658" w:rsidRPr="0062065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ukončením ško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lní docházky před prázdninami.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Přesnídávky 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proofErr w:type="gramEnd"/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přihlašují, odhlaš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ují a hradí stejně jako obědy cena 16,-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vyhlášky 107/2005 Sb. školní jídelna zabezpečuje hmotnou péči o žáky pouze po dobu jejich pobytu ve škole. Dle vyhlášky 107/2005 Sb. jsou žáci rozděleni do věkových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skupin : 7 –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platba - 28,- Kč 11 – 14 let platba - 30,- Kč 15 – více let platba - 32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Věkem žáka se rozumí věk, který dosáhne v průběhu školního roku ( v období od 1. září do 31. srpna násl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edujícího kalendářního roku)..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Dospělí strávníci jsou při pobytu v jídelně povinni působit výchovně na žáky i v případě, když nej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 pověřeni dozorem nad žáky.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školy dle vyhlášky 84/2005 Sb. mají nárok na </w:t>
      </w:r>
      <w:proofErr w:type="gramStart"/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>oběd jen</w:t>
      </w:r>
      <w:proofErr w:type="gramEnd"/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jsou přítomni na pracovišti. Nemají nárok na dotovaný </w:t>
      </w:r>
      <w:proofErr w:type="gramStart"/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>oběd pokud</w:t>
      </w:r>
      <w:proofErr w:type="gramEnd"/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 pracovní neschopnosti, čerpají OČR, řádnou dovolenou, neplacené volno, účastní se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VPP, služební cesty a podobně.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Cizí strávnici obědvají od 11.15 do 11.40 hod., než přijdou děti. Tuto dobu je nutno 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hygienických důvodů dodržovat.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3182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jídelny je zakázáno vynášet nádobí a příbor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3182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>) Ovoce a další přílohy jsou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povinni sníst v jídelně.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3182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Obědy se vydávají od 11.40 do 13.45 hod., podle rozvrhu, žác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se řídí pokyny dozorujících.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3182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Strávníci jsou povinni odkládat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oužité nádobí na určené místo..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3182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 w:rsidR="00620658" w:rsidRPr="005E3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jídelny chodíme pouze přezutí a ve vho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dném oble</w:t>
      </w:r>
      <w:r w:rsidR="00205C62">
        <w:rPr>
          <w:rFonts w:ascii="Times New Roman" w:eastAsia="Times New Roman" w:hAnsi="Times New Roman" w:cs="Times New Roman"/>
          <w:sz w:val="24"/>
          <w:szCs w:val="24"/>
          <w:lang w:eastAsia="cs-CZ"/>
        </w:rPr>
        <w:t>čení.</w:t>
      </w:r>
      <w:r w:rsidR="00205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05C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Brně </w:t>
      </w:r>
      <w:proofErr w:type="gramStart"/>
      <w:r w:rsidR="00205C62">
        <w:rPr>
          <w:rFonts w:ascii="Times New Roman" w:eastAsia="Times New Roman" w:hAnsi="Times New Roman" w:cs="Times New Roman"/>
          <w:sz w:val="24"/>
          <w:szCs w:val="24"/>
          <w:lang w:eastAsia="cs-CZ"/>
        </w:rPr>
        <w:t>22.6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Zpracovala: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Jarmila Jansová, vedoucí školní jídelny</w:t>
      </w:r>
      <w:r w:rsidR="00620658"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Jana Hanáková, ředitelka školy</w:t>
      </w:r>
    </w:p>
    <w:p w:rsidR="00620658" w:rsidRPr="00620658" w:rsidRDefault="00620658" w:rsidP="006206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6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6D6FDC" w:rsidRDefault="006D6FDC"/>
    <w:sectPr w:rsidR="006D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1B07"/>
    <w:multiLevelType w:val="multilevel"/>
    <w:tmpl w:val="36B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A2083"/>
    <w:multiLevelType w:val="hybridMultilevel"/>
    <w:tmpl w:val="D4508364"/>
    <w:lvl w:ilvl="0" w:tplc="6A000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58"/>
    <w:rsid w:val="00205C62"/>
    <w:rsid w:val="005E3182"/>
    <w:rsid w:val="00620658"/>
    <w:rsid w:val="006D6FDC"/>
    <w:rsid w:val="00C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5CFA-5161-4807-8199-51869C7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06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0658"/>
    <w:rPr>
      <w:b/>
      <w:bCs/>
    </w:rPr>
  </w:style>
  <w:style w:type="paragraph" w:styleId="Odstavecseseznamem">
    <w:name w:val="List Paragraph"/>
    <w:basedOn w:val="Normln"/>
    <w:uiPriority w:val="34"/>
    <w:qFormat/>
    <w:rsid w:val="00CE66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Hiclova</dc:creator>
  <cp:keywords/>
  <dc:description/>
  <cp:lastModifiedBy>Hiclova</cp:lastModifiedBy>
  <cp:revision>3</cp:revision>
  <cp:lastPrinted>2020-06-17T10:59:00Z</cp:lastPrinted>
  <dcterms:created xsi:type="dcterms:W3CDTF">2019-08-21T11:05:00Z</dcterms:created>
  <dcterms:modified xsi:type="dcterms:W3CDTF">2020-06-17T10:59:00Z</dcterms:modified>
</cp:coreProperties>
</file>