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57" w:rsidRDefault="00F43557" w:rsidP="00F43557">
      <w:pPr>
        <w:tabs>
          <w:tab w:val="left" w:pos="6045"/>
        </w:tabs>
        <w:spacing w:line="276" w:lineRule="auto"/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36. PREDSÁDKA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  <w:sz w:val="28"/>
          <w:szCs w:val="28"/>
        </w:rPr>
      </w:pP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rPr>
          <w:b/>
        </w:rPr>
        <w:t xml:space="preserve">      </w:t>
      </w:r>
      <w:r w:rsidRPr="001E70B8">
        <w:rPr>
          <w:b/>
        </w:rPr>
        <w:t>Predsádka</w:t>
      </w:r>
      <w:r>
        <w:t xml:space="preserve"> je to dvojlist pevného papiera, pripevnený na vonkajšie zložky bloku. Slúži na ich ochranu a podlepením spája knižný blok s doskou. Predsádku zhotovujeme v niekoľkých druhoch. Spôsob ich prevedenia závisí od jednoduchosti alebo náročnosti väzby. 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rPr>
          <w:b/>
        </w:rPr>
        <w:t xml:space="preserve">     </w:t>
      </w:r>
      <w:r w:rsidRPr="00D246CE">
        <w:rPr>
          <w:b/>
        </w:rPr>
        <w:t>Jednoduchá lomená predsádka</w:t>
      </w:r>
      <w:r>
        <w:rPr>
          <w:b/>
        </w:rPr>
        <w:t xml:space="preserve"> </w:t>
      </w:r>
      <w:r>
        <w:t>je zložený predsádkový papier nalepený na vonkajšej strane prvej a poslednej zložky. V priemyselnej sériovej výrobe sa lepí na špeciálnych strojoch v šírke 3mm a v odsadení 1mm od lomu zložky, používajú sa syntetické lepidlá. V zákazkovej výrobe sa lepí ručne škrobom pri knihách s menej náročnou väzbou. Papier na predsádku musí byť pevný v lome, prirezaný po vlákne na výšku knihy. Plošnú hmotnosť máva 110-120g/</w:t>
      </w:r>
      <w:proofErr w:type="spellStart"/>
      <w:r>
        <w:t>mštvorcový</w:t>
      </w:r>
      <w:proofErr w:type="spellEnd"/>
      <w:r>
        <w:t xml:space="preserve">, aj viac, podľa veľkosti a hmotnosti knihy. 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</w:rPr>
      </w:pPr>
      <w:r w:rsidRPr="005F3070">
        <w:rPr>
          <w:b/>
        </w:rPr>
        <w:t>Obtáčaná predsádka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t xml:space="preserve">      </w:t>
      </w:r>
      <w:r w:rsidRPr="00EA0C63">
        <w:rPr>
          <w:b/>
        </w:rPr>
        <w:t>Je to dvojlist</w:t>
      </w:r>
      <w:r>
        <w:t xml:space="preserve"> predsádkového papiera, pripevneného na vnútornej strane zložky obtočením v šírke 3mm. Obtočené predsádky používame pri väzbe hudobnín a menej náročných obchodných kníh.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</w:rPr>
      </w:pPr>
      <w:r w:rsidRPr="00F8158C">
        <w:rPr>
          <w:b/>
        </w:rPr>
        <w:t>Predsádka vystužená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t xml:space="preserve">      Je dvojlist predsádkového papiera, nalepeného na vonkajšiu stranu prvej a poslednej zložky v šírke 3mm a odsadeného od ich lomu. Chrbát predsádky a zložky sú polepené pásikom tenkého plátna, vystužená predsádka je pevnejšia v drážke. Pre tieto vlastnosti sa používa pri knižných väzbách väčšieho formátu a rozsahu, pri väzbách obchodných kníh, pri väzbách zákazkových a väzbách kožených s rovným chrbtom.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Pr="0062561B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</w:rPr>
      </w:pPr>
      <w:r w:rsidRPr="0062561B">
        <w:rPr>
          <w:b/>
        </w:rPr>
        <w:t>Predsádka s viditeľným plátenným pásikom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t xml:space="preserve">       </w:t>
      </w:r>
      <w:r w:rsidRPr="00EA0C63">
        <w:rPr>
          <w:b/>
        </w:rPr>
        <w:t>Je zložená z dvoch predsádkových listov</w:t>
      </w:r>
      <w:r>
        <w:t>, ktoré sú na chrbte zložky spojené plátenným pásikom. Je pripevnená na vonkajších stranách prvej a poslednej zložky obtočením v šírke 3mm. Jej zlepenie a pripevnenie sa robí postupne, s prestávkami potrebnými na zaschnutie. Predsádka má papierové krídelká, na ktoré sa pripevňuje lepenkový prierez dosiek. Predsádka s viditeľným plátenným pásikom je pevná a vkusná. Pre túto vlastnosť sa dáva na väzby nasadzované, knižničné a väzby kožené, spracúvané nemeckým spôsobom.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Pr="00D26B54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 w:rsidRPr="002E5745">
        <w:rPr>
          <w:b/>
        </w:rPr>
        <w:t>Predsádka prešívaná s viditeľným plátenným pásikom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t xml:space="preserve">       </w:t>
      </w:r>
      <w:r>
        <w:rPr>
          <w:b/>
        </w:rPr>
        <w:t xml:space="preserve">Sa </w:t>
      </w:r>
      <w:r w:rsidRPr="00EA0C63">
        <w:rPr>
          <w:b/>
        </w:rPr>
        <w:t>skladá z dvoch predsádkových dielov</w:t>
      </w:r>
      <w:r>
        <w:t xml:space="preserve"> spojených na chrbte plátenným pásikom a tvorí samostatný dvojlist pri vonkajšej strane prvej a poslednej zložky. Zlepuje sa postupne s potrebnými prestávkami na zaschnutie. K druhej zložke sa pripevňuje samostatným plátenným pásikom. Táto predsádka je najpevnejšia, a preto sa dáva na väzbu obchodných kníh, na väzbu nasadzovanú a vystuženú s pružným chrbtom.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</w:rPr>
      </w:pPr>
      <w:r>
        <w:rPr>
          <w:b/>
        </w:rPr>
        <w:t>Predsádka</w:t>
      </w:r>
    </w:p>
    <w:p w:rsid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  <w:r>
        <w:t xml:space="preserve">      Musí sa rezať na určený formát tak, aby po zložení na jeden lom bol smer vlákna papiera súbežný s chrbtom knižnej zložky. Na zhotovenie predsádky je najvhodnejší bezdrevný ofsetový biely papier, ktorý sa do knihární dodáva väčšinou vo formátoch 70x100, 84x108 a 86x122.</w:t>
      </w:r>
    </w:p>
    <w:p w:rsidR="00F43557" w:rsidRPr="002E5745" w:rsidRDefault="00F43557" w:rsidP="00F43557">
      <w:pPr>
        <w:tabs>
          <w:tab w:val="left" w:pos="6045"/>
        </w:tabs>
        <w:spacing w:line="276" w:lineRule="auto"/>
        <w:ind w:left="-360" w:right="-288"/>
        <w:jc w:val="both"/>
      </w:pPr>
    </w:p>
    <w:p w:rsidR="00F43557" w:rsidRPr="00F43557" w:rsidRDefault="00F43557" w:rsidP="00F43557">
      <w:pPr>
        <w:tabs>
          <w:tab w:val="left" w:pos="6045"/>
        </w:tabs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37. OBÁLKA KNIHY</w:t>
      </w:r>
    </w:p>
    <w:p w:rsidR="00F43557" w:rsidRPr="00B664B9" w:rsidRDefault="00F43557" w:rsidP="00F43557">
      <w:pPr>
        <w:spacing w:line="276" w:lineRule="auto"/>
        <w:jc w:val="both"/>
        <w:rPr>
          <w:b/>
        </w:rPr>
      </w:pPr>
    </w:p>
    <w:p w:rsidR="00F43557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 </w:t>
      </w:r>
      <w:r w:rsidRPr="00B664B9">
        <w:rPr>
          <w:b/>
        </w:rPr>
        <w:t>Obálka knihy</w:t>
      </w:r>
      <w:r>
        <w:rPr>
          <w:b/>
        </w:rPr>
        <w:t xml:space="preserve"> </w:t>
      </w:r>
      <w:r>
        <w:t>je ochranný obal z tvrdého papiera alebo kartónu potlačeného a prilepeného na chrbát knižného bloku. Obálka sa používa pri spracovaní mäkkých väzieb, ktoré sa všeobecne nazývajú brožúry.</w:t>
      </w:r>
    </w:p>
    <w:p w:rsidR="00F43557" w:rsidRDefault="00F43557" w:rsidP="00F43557">
      <w:pPr>
        <w:spacing w:line="276" w:lineRule="auto"/>
        <w:jc w:val="both"/>
        <w:rPr>
          <w:b/>
        </w:rPr>
      </w:pPr>
    </w:p>
    <w:p w:rsidR="00F43557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 Obálka </w:t>
      </w:r>
      <w:r>
        <w:t xml:space="preserve">sa najprv ryhuje v miestach otvárania a podľa vyznačenia ryhy sa maže lepidlom. Náročnejšie bloky sa upravujú tak, že sa na ich povrch dáva </w:t>
      </w:r>
      <w:r>
        <w:rPr>
          <w:b/>
        </w:rPr>
        <w:t>kartónová obálka</w:t>
      </w:r>
      <w:r>
        <w:t xml:space="preserve"> ryhovaná v miestach perforácie a súčasne sa k bloku prišije. Chrbát bloku je olemovaný papierom alebo plátenným pásikom.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 Bloky</w:t>
      </w:r>
      <w:r>
        <w:t>, ktoré sa zasúvajú do hotových dosiek, majú obálku rovnakej alebo podobnej farby ako dosky, podložka sa nožnicami kónicky zostrihne, aby sa dala dobre zastrčiť. Bloky , v ktorých sa opakuje jeden pevný list a jeden alebo viac perforovaných, sa spracúvajú tak, že sa najprv perforujú celé hárky tak, ako majú za sebou nasledovať. Potom sa jednotlivé listy znesú, zostohujú a odpočítajú na žiadaný počet. Jednotlivé odpočítané časti blokov sa podložia podložkou z kartónu alebo tenkej lepenky a nálože sa urovnajú k rezaciemu stroju, kde ich prerežeme na jednotlivé bloky.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 Nálože bloku</w:t>
      </w:r>
      <w:r>
        <w:t xml:space="preserve"> narovnáme do stohov na lepenkové alebo drevené podložky, zaťažíme a chrbát zaglejíme. Po zaschnutí oddelíme jednotlivé bloky od seba a na drôtovej zošívačke zošijeme. Na zošitý blok dáme </w:t>
      </w:r>
      <w:r>
        <w:rPr>
          <w:b/>
        </w:rPr>
        <w:t>obálku</w:t>
      </w:r>
      <w:r>
        <w:t xml:space="preserve">, ktorá súčasne chráni usporiadanie listov a pokrýva drôtené skobky a chrbát. 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r>
        <w:t xml:space="preserve">       </w:t>
      </w:r>
      <w:r>
        <w:rPr>
          <w:b/>
        </w:rPr>
        <w:t>Ryhovanie obálky</w:t>
      </w:r>
      <w:r>
        <w:t xml:space="preserve"> musí byť prispôsobené tak, aby po odkrytí bloku nebola zakrytá a zalepená perforácia. Konečne nasleduje orezanie po troch stranách. Tlačené bloky sa pri väčších nákladoch tlačia v niekoľkonásobnej produkcii, to znamená, že na jeden hárok papiera sa vytlačí niekoľko rovnakých textov. Tieto tlačené hárky sa vcelku perforujú, znášajú, odpočítavajú, podkladajú a potom rozrezávajú na veľkosť jednotlivých blokov, ktoré sa zavesujú do ryhovanej obálky.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r>
        <w:t xml:space="preserve">       </w:t>
      </w:r>
      <w:r>
        <w:rPr>
          <w:b/>
        </w:rPr>
        <w:t>Slepá obálka</w:t>
      </w:r>
      <w:r>
        <w:t xml:space="preserve"> je nepotlačená papierová alebo kartónová obálka, do ktorej sa zavesuje knižný blok.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Pr="00AE1A5A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 Obálka s okrajom</w:t>
      </w:r>
      <w:r>
        <w:t xml:space="preserve"> je papierová alebo kartónová, potlačená, v chrbte obyčajne ryhovaná, presahujúca vonkajšie okraje knižného bloku. Používa sa pri spracovaní mäkkých väzieb- brožúr.</w:t>
      </w:r>
    </w:p>
    <w:p w:rsidR="00F43557" w:rsidRPr="00930E07" w:rsidRDefault="00F43557" w:rsidP="00F43557">
      <w:pPr>
        <w:spacing w:line="276" w:lineRule="auto"/>
        <w:ind w:left="-360"/>
        <w:jc w:val="both"/>
        <w:rPr>
          <w:b/>
        </w:rPr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jc w:val="both"/>
        <w:rPr>
          <w:b/>
          <w:sz w:val="28"/>
          <w:szCs w:val="28"/>
        </w:rPr>
      </w:pPr>
    </w:p>
    <w:p w:rsidR="00F43557" w:rsidRDefault="00F43557" w:rsidP="00F43557">
      <w:pPr>
        <w:spacing w:line="276" w:lineRule="auto"/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 </w:t>
      </w:r>
      <w:r w:rsidRPr="00BD20F4">
        <w:rPr>
          <w:b/>
          <w:sz w:val="28"/>
          <w:szCs w:val="28"/>
        </w:rPr>
        <w:t>OCHRANNÝ OBAL</w:t>
      </w:r>
    </w:p>
    <w:p w:rsidR="00F43557" w:rsidRDefault="00F43557" w:rsidP="00F43557">
      <w:pPr>
        <w:spacing w:line="276" w:lineRule="auto"/>
        <w:ind w:left="-360"/>
        <w:jc w:val="both"/>
        <w:rPr>
          <w:sz w:val="28"/>
          <w:szCs w:val="28"/>
        </w:rPr>
      </w:pPr>
    </w:p>
    <w:p w:rsidR="00F43557" w:rsidRDefault="00F43557" w:rsidP="00F43557">
      <w:pPr>
        <w:spacing w:line="276" w:lineRule="auto"/>
        <w:ind w:left="-360"/>
        <w:jc w:val="both"/>
        <w:rPr>
          <w:sz w:val="28"/>
          <w:szCs w:val="28"/>
        </w:rPr>
      </w:pPr>
    </w:p>
    <w:p w:rsidR="00F43557" w:rsidRDefault="00F43557" w:rsidP="00F43557">
      <w:pPr>
        <w:spacing w:line="276" w:lineRule="auto"/>
        <w:ind w:left="-360"/>
        <w:jc w:val="both"/>
      </w:pPr>
      <w:r>
        <w:t xml:space="preserve">       </w:t>
      </w:r>
      <w:r>
        <w:rPr>
          <w:b/>
        </w:rPr>
        <w:t>Hotové zviazané</w:t>
      </w:r>
      <w:r>
        <w:t xml:space="preserve"> a prekontrolované knihy sa často ešte opatrujú tzv. prebalom z potlačeného papiera. Ochranný obal( prebal) chráni knižnú väzbu pred pošpinením, poškodením a okrem toho slúži aj na propagáciu. 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r>
        <w:rPr>
          <w:b/>
        </w:rPr>
        <w:t xml:space="preserve">      Tlačí </w:t>
      </w:r>
      <w:r>
        <w:t>sa na pevný papier a často býva</w:t>
      </w:r>
      <w:r w:rsidRPr="008C3C2B">
        <w:rPr>
          <w:b/>
        </w:rPr>
        <w:t xml:space="preserve"> lakovaná</w:t>
      </w:r>
      <w:r>
        <w:t xml:space="preserve"> alebo</w:t>
      </w:r>
      <w:r w:rsidRPr="008C3C2B">
        <w:rPr>
          <w:b/>
        </w:rPr>
        <w:t xml:space="preserve"> laminovaná</w:t>
      </w:r>
      <w:r>
        <w:t xml:space="preserve">. Používa sa </w:t>
      </w:r>
      <w:r>
        <w:rPr>
          <w:b/>
        </w:rPr>
        <w:t>kriedový papier</w:t>
      </w:r>
      <w:r>
        <w:t xml:space="preserve"> alebo </w:t>
      </w:r>
      <w:r>
        <w:rPr>
          <w:b/>
        </w:rPr>
        <w:t>chromo papier</w:t>
      </w:r>
      <w:r>
        <w:t xml:space="preserve">, na ktorom je farebná tlač výraznejšia. Námetovo alebo výtvarne má prebal tvoriť s knižkou a obsahom vkusný celok. </w:t>
      </w:r>
      <w:r w:rsidRPr="00A233B2">
        <w:rPr>
          <w:b/>
        </w:rPr>
        <w:t>Predná strana</w:t>
      </w:r>
      <w:r>
        <w:t xml:space="preserve"> prebalu je venovaná titulu knihy a autorovi. </w:t>
      </w:r>
      <w:r>
        <w:rPr>
          <w:b/>
        </w:rPr>
        <w:t>Záložky a zadná strana</w:t>
      </w:r>
      <w:r>
        <w:t xml:space="preserve"> prebalu sa často využíva k propagácií.  </w:t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pStyle w:val="Podtitul"/>
      </w:pPr>
      <w:r w:rsidRPr="009A03D3">
        <w:rPr>
          <w:noProof/>
          <w:lang w:eastAsia="sk-SK"/>
        </w:rPr>
        <w:drawing>
          <wp:inline distT="0" distB="0" distL="0" distR="0">
            <wp:extent cx="3482975" cy="4150360"/>
            <wp:effectExtent l="0" t="0" r="3175" b="2540"/>
            <wp:docPr id="2" name="Obrázok 2" descr="obal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l kni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</w:p>
    <w:p w:rsidR="00F43557" w:rsidRDefault="00F43557" w:rsidP="00F43557">
      <w:pPr>
        <w:spacing w:line="276" w:lineRule="auto"/>
        <w:ind w:left="-360"/>
        <w:jc w:val="both"/>
      </w:pPr>
      <w:bookmarkStart w:id="0" w:name="_GoBack"/>
      <w:bookmarkEnd w:id="0"/>
    </w:p>
    <w:p w:rsidR="00F43557" w:rsidRDefault="00F43557" w:rsidP="00F43557">
      <w:pPr>
        <w:spacing w:line="276" w:lineRule="auto"/>
        <w:jc w:val="both"/>
        <w:rPr>
          <w:b/>
          <w:sz w:val="28"/>
          <w:szCs w:val="28"/>
        </w:rPr>
      </w:pPr>
    </w:p>
    <w:p w:rsidR="00F43557" w:rsidRPr="00924C04" w:rsidRDefault="00F43557" w:rsidP="00F43557">
      <w:pPr>
        <w:pStyle w:val="Nadpis1"/>
        <w:rPr>
          <w:rFonts w:ascii="Times New Roman" w:hAnsi="Times New Roman"/>
          <w:i/>
          <w:sz w:val="28"/>
          <w:szCs w:val="28"/>
        </w:rPr>
      </w:pPr>
      <w:r w:rsidRPr="00924C04">
        <w:rPr>
          <w:rFonts w:ascii="Times New Roman" w:hAnsi="Times New Roman"/>
          <w:i/>
          <w:sz w:val="28"/>
          <w:szCs w:val="28"/>
        </w:rPr>
        <w:lastRenderedPageBreak/>
        <w:t>IV. ZHOTOVENIE KNIŽNÉHO BLOKU</w:t>
      </w:r>
    </w:p>
    <w:p w:rsidR="00F43557" w:rsidRDefault="00F43557" w:rsidP="00F43557">
      <w:pPr>
        <w:spacing w:line="276" w:lineRule="auto"/>
        <w:ind w:left="-36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Pr="003C4CB4">
        <w:rPr>
          <w:b/>
          <w:sz w:val="28"/>
          <w:szCs w:val="28"/>
        </w:rPr>
        <w:t>PAPIER NA KNIŽNÉ BLOKY</w:t>
      </w:r>
    </w:p>
    <w:p w:rsidR="00F43557" w:rsidRDefault="00F43557" w:rsidP="00F43557">
      <w:pPr>
        <w:spacing w:line="276" w:lineRule="auto"/>
        <w:ind w:left="-360"/>
        <w:jc w:val="both"/>
        <w:rPr>
          <w:b/>
          <w:sz w:val="28"/>
          <w:szCs w:val="28"/>
        </w:rPr>
      </w:pPr>
    </w:p>
    <w:p w:rsidR="00F43557" w:rsidRDefault="00F43557" w:rsidP="00F43557">
      <w:pPr>
        <w:spacing w:line="276" w:lineRule="auto"/>
        <w:ind w:left="-360"/>
        <w:jc w:val="both"/>
        <w:rPr>
          <w:b/>
          <w:sz w:val="28"/>
          <w:szCs w:val="28"/>
        </w:rPr>
      </w:pPr>
    </w:p>
    <w:p w:rsidR="00F43557" w:rsidRDefault="00F43557" w:rsidP="00F43557">
      <w:pPr>
        <w:spacing w:line="276" w:lineRule="auto"/>
        <w:ind w:left="-360" w:right="-288"/>
        <w:jc w:val="both"/>
      </w:pPr>
      <w:r>
        <w:rPr>
          <w:b/>
        </w:rPr>
        <w:t xml:space="preserve">       K rozhodujúcim</w:t>
      </w:r>
      <w:r>
        <w:t xml:space="preserve"> jedincovým materiálom v polygrafickej výrobe patria papiere vyrábané predovšetkým rozvlákňovaním dreva z ihličnatých stromov. Mletím a rafinovaním vzniknutej vlákniny ( zmesi buničiny a drevoviny) , ďalej jej glejením a plnením, prifarbovaním a bielením sa vytvára tzv. papierovina.</w:t>
      </w:r>
    </w:p>
    <w:p w:rsidR="00F43557" w:rsidRPr="00A17D21" w:rsidRDefault="00F43557" w:rsidP="00F43557">
      <w:pPr>
        <w:spacing w:line="276" w:lineRule="auto"/>
        <w:ind w:left="-360" w:right="-288"/>
        <w:jc w:val="both"/>
        <w:rPr>
          <w:b/>
        </w:rPr>
      </w:pPr>
    </w:p>
    <w:p w:rsidR="00F43557" w:rsidRDefault="00F43557" w:rsidP="00F43557">
      <w:pPr>
        <w:spacing w:line="276" w:lineRule="auto"/>
        <w:ind w:left="-360" w:right="-288"/>
        <w:jc w:val="both"/>
      </w:pPr>
      <w:r w:rsidRPr="00A17D21">
        <w:rPr>
          <w:b/>
        </w:rPr>
        <w:t xml:space="preserve">   </w:t>
      </w:r>
      <w:r>
        <w:rPr>
          <w:b/>
        </w:rPr>
        <w:t xml:space="preserve">   </w:t>
      </w:r>
      <w:r w:rsidRPr="00A17D21">
        <w:rPr>
          <w:b/>
        </w:rPr>
        <w:t xml:space="preserve"> </w:t>
      </w:r>
      <w:proofErr w:type="spellStart"/>
      <w:r w:rsidRPr="00A17D21">
        <w:rPr>
          <w:b/>
        </w:rPr>
        <w:t>Splsťovaním</w:t>
      </w:r>
      <w:proofErr w:type="spellEnd"/>
      <w:r w:rsidRPr="00A17D21">
        <w:rPr>
          <w:b/>
        </w:rPr>
        <w:t xml:space="preserve"> papieroviny</w:t>
      </w:r>
      <w:r>
        <w:t xml:space="preserve"> vo vode v papierenskom stroji vzniká konečný výrobok- </w:t>
      </w:r>
      <w:r>
        <w:rPr>
          <w:b/>
        </w:rPr>
        <w:t>papier</w:t>
      </w:r>
      <w:r>
        <w:t xml:space="preserve">, ktorý sa na polygrafické účely ešte upravuje, aby mal potrebné vlastnosti. Pre papiere používané v polygrafickej výrobe sú okrem materiálového ( vlákninového) zloženia dôležité aj iné vlastnosti, ako je obsah plnív, obsah vody, zaglejenie, belosť a nepriesvitnosť, hladkosť, natieranie, ako aj plošná hmotnosť a smer vlákna. </w:t>
      </w: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  <w:r>
        <w:rPr>
          <w:b/>
        </w:rPr>
        <w:t xml:space="preserve">      Z hľadiska</w:t>
      </w:r>
      <w:r>
        <w:t xml:space="preserve"> dokončovania výroby najdôležitejšími vlastnosťami papiera je plošná hmotnosť a smer vlákna papiera. </w:t>
      </w: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  <w:r>
        <w:rPr>
          <w:b/>
        </w:rPr>
        <w:t xml:space="preserve">      Plošnou hmotnosťou </w:t>
      </w:r>
      <w:r>
        <w:t>( nesprávne gramová váha, gramáž) sa označuje hmotnosť 1m</w:t>
      </w:r>
      <w:r>
        <w:rPr>
          <w:sz w:val="16"/>
          <w:szCs w:val="16"/>
        </w:rPr>
        <w:t>2</w:t>
      </w:r>
      <w:r>
        <w:t xml:space="preserve"> papiera vyjadrená v gramoch ( </w:t>
      </w:r>
      <w:r>
        <w:rPr>
          <w:b/>
        </w:rPr>
        <w:t>g, m</w:t>
      </w:r>
      <w:r w:rsidRPr="00FA3CCA">
        <w:rPr>
          <w:b/>
          <w:sz w:val="16"/>
          <w:szCs w:val="16"/>
        </w:rPr>
        <w:t>-2</w:t>
      </w:r>
      <w:r>
        <w:t xml:space="preserve">). Podľa toho </w:t>
      </w:r>
      <w:r w:rsidRPr="00FA3CCA">
        <w:rPr>
          <w:b/>
        </w:rPr>
        <w:t>papierom</w:t>
      </w:r>
      <w:r>
        <w:t xml:space="preserve"> v užšom zmysle slova nazývame výrobky len s plošnou hmotnosťou do </w:t>
      </w:r>
      <w:smartTag w:uri="urn:schemas-microsoft-com:office:smarttags" w:element="metricconverter">
        <w:smartTagPr>
          <w:attr w:name="ProductID" w:val="149 g"/>
        </w:smartTagPr>
        <w:r>
          <w:t>149 g</w:t>
        </w:r>
      </w:smartTag>
      <w:r>
        <w:t xml:space="preserve"> m</w:t>
      </w:r>
      <w:r>
        <w:rPr>
          <w:sz w:val="16"/>
          <w:szCs w:val="16"/>
        </w:rPr>
        <w:t>2</w:t>
      </w:r>
      <w:r>
        <w:t xml:space="preserve">. </w:t>
      </w: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  <w:r>
        <w:rPr>
          <w:b/>
        </w:rPr>
        <w:t xml:space="preserve">      Výrobky s </w:t>
      </w:r>
      <w:r w:rsidRPr="00FA3CCA">
        <w:t>plošnou</w:t>
      </w:r>
      <w:r>
        <w:t xml:space="preserve"> hmotnosťou 150 až 249g m</w:t>
      </w:r>
      <w:r>
        <w:rPr>
          <w:sz w:val="16"/>
          <w:szCs w:val="16"/>
        </w:rPr>
        <w:t>2</w:t>
      </w:r>
      <w:r>
        <w:t xml:space="preserve"> sa nazývajú </w:t>
      </w:r>
      <w:r>
        <w:rPr>
          <w:b/>
        </w:rPr>
        <w:t xml:space="preserve">kartóny </w:t>
      </w:r>
      <w:r>
        <w:t xml:space="preserve">a výrobky s ešte vyššou plošnou hmotnosťou sú </w:t>
      </w:r>
      <w:r>
        <w:rPr>
          <w:b/>
        </w:rPr>
        <w:t>lepenky</w:t>
      </w:r>
      <w:r>
        <w:t xml:space="preserve">. </w:t>
      </w: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  <w:r>
        <w:rPr>
          <w:b/>
        </w:rPr>
        <w:t xml:space="preserve">      Smer uloženia vláken </w:t>
      </w:r>
      <w:r>
        <w:t>v papieri je dôležitý, lebo pri spracúvaní ( vplyvom vlhkosti) sa tento materiál v pozdĺžnom a priečnom smere výroby správa rozdielne. V dokončovanej výrobe je potrebné, aby smer vlákna papiera bol vždy súbežný s chrbtom mäkkej alebo tuhej väzby. Pre dokončenú výrobu sú dôležité niektoré druhy špeciálnych papierov .</w:t>
      </w:r>
    </w:p>
    <w:p w:rsidR="00F43557" w:rsidRDefault="00F43557" w:rsidP="00F43557">
      <w:pPr>
        <w:spacing w:line="276" w:lineRule="auto"/>
        <w:ind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both"/>
      </w:pPr>
    </w:p>
    <w:p w:rsidR="00F43557" w:rsidRDefault="00F43557" w:rsidP="00F43557">
      <w:pPr>
        <w:spacing w:line="276" w:lineRule="auto"/>
        <w:ind w:left="-360" w:right="-288"/>
        <w:jc w:val="center"/>
      </w:pPr>
      <w:r w:rsidRPr="002839B2">
        <w:rPr>
          <w:noProof/>
          <w:lang w:eastAsia="sk-SK"/>
        </w:rPr>
        <w:lastRenderedPageBreak/>
        <w:drawing>
          <wp:inline distT="0" distB="0" distL="0" distR="0">
            <wp:extent cx="2512695" cy="2528570"/>
            <wp:effectExtent l="0" t="0" r="1905" b="5080"/>
            <wp:docPr id="1" name="Obrázok 1" descr="papier na 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na bl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57" w:rsidRDefault="00F43557" w:rsidP="00F43557">
      <w:pPr>
        <w:spacing w:line="276" w:lineRule="auto"/>
        <w:ind w:right="-288"/>
        <w:jc w:val="both"/>
      </w:pPr>
    </w:p>
    <w:sectPr w:rsidR="00F4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4"/>
    <w:rsid w:val="00066E4B"/>
    <w:rsid w:val="00143F81"/>
    <w:rsid w:val="00310617"/>
    <w:rsid w:val="005739D6"/>
    <w:rsid w:val="00581EE2"/>
    <w:rsid w:val="00606001"/>
    <w:rsid w:val="00721381"/>
    <w:rsid w:val="00A94724"/>
    <w:rsid w:val="00B165F5"/>
    <w:rsid w:val="00B961A7"/>
    <w:rsid w:val="00BA69C2"/>
    <w:rsid w:val="00E35A6A"/>
    <w:rsid w:val="00E40AE3"/>
    <w:rsid w:val="00EB23F4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C9D95"/>
  <w15:chartTrackingRefBased/>
  <w15:docId w15:val="{F22ADE70-3FFE-4E1B-8454-5835822F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43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355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F4355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F43557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2021-12-11T23:50:00Z</dcterms:created>
  <dcterms:modified xsi:type="dcterms:W3CDTF">2021-12-11T23:52:00Z</dcterms:modified>
</cp:coreProperties>
</file>