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14" w:rsidRDefault="00612714" w:rsidP="00612714">
      <w:pPr>
        <w:jc w:val="center"/>
        <w:rPr>
          <w:sz w:val="52"/>
          <w:szCs w:val="52"/>
        </w:rPr>
      </w:pPr>
    </w:p>
    <w:p w:rsidR="00612714" w:rsidRPr="006B1B1B" w:rsidRDefault="00612714" w:rsidP="00612714">
      <w:pPr>
        <w:jc w:val="center"/>
        <w:rPr>
          <w:sz w:val="52"/>
          <w:szCs w:val="52"/>
        </w:rPr>
      </w:pPr>
      <w:r w:rsidRPr="006B1B1B">
        <w:rPr>
          <w:sz w:val="52"/>
          <w:szCs w:val="52"/>
        </w:rPr>
        <w:t>ÚLOHY NA PRIJÍMACIE SKÚŠKY Z</w:t>
      </w:r>
      <w:r>
        <w:rPr>
          <w:sz w:val="52"/>
          <w:szCs w:val="52"/>
        </w:rPr>
        <w:t> </w:t>
      </w:r>
      <w:r w:rsidRPr="006B1B1B">
        <w:rPr>
          <w:sz w:val="52"/>
          <w:szCs w:val="52"/>
        </w:rPr>
        <w:t>MATEMATIKY</w:t>
      </w:r>
    </w:p>
    <w:p w:rsidR="00612714" w:rsidRDefault="00612714" w:rsidP="00612714">
      <w:pPr>
        <w:jc w:val="center"/>
        <w:rPr>
          <w:sz w:val="36"/>
          <w:szCs w:val="36"/>
        </w:rPr>
      </w:pPr>
      <w:r w:rsidRPr="006B1B1B">
        <w:rPr>
          <w:sz w:val="36"/>
          <w:szCs w:val="36"/>
        </w:rPr>
        <w:t>(štvorročné štúdium)</w:t>
      </w:r>
    </w:p>
    <w:p w:rsidR="00612714" w:rsidRDefault="00612714" w:rsidP="00612714">
      <w:pPr>
        <w:jc w:val="center"/>
        <w:rPr>
          <w:sz w:val="36"/>
          <w:szCs w:val="36"/>
        </w:rPr>
      </w:pPr>
    </w:p>
    <w:p w:rsidR="00612714" w:rsidRDefault="00612714" w:rsidP="00612714">
      <w:pPr>
        <w:jc w:val="center"/>
        <w:rPr>
          <w:sz w:val="36"/>
          <w:szCs w:val="36"/>
        </w:rPr>
      </w:pPr>
    </w:p>
    <w:p w:rsidR="00612714" w:rsidRDefault="00612714" w:rsidP="00612714">
      <w:pPr>
        <w:jc w:val="center"/>
        <w:rPr>
          <w:sz w:val="36"/>
          <w:szCs w:val="36"/>
        </w:rPr>
      </w:pPr>
    </w:p>
    <w:p w:rsidR="00612714" w:rsidRDefault="00612714" w:rsidP="00612714">
      <w:pPr>
        <w:jc w:val="center"/>
        <w:rPr>
          <w:sz w:val="36"/>
          <w:szCs w:val="36"/>
        </w:rPr>
      </w:pPr>
    </w:p>
    <w:p w:rsidR="00612714" w:rsidRDefault="00612714" w:rsidP="00612714">
      <w:pPr>
        <w:jc w:val="center"/>
        <w:rPr>
          <w:sz w:val="36"/>
          <w:szCs w:val="36"/>
        </w:rPr>
      </w:pPr>
      <w:r w:rsidRPr="00460ACF">
        <w:rPr>
          <w:noProof/>
          <w:sz w:val="36"/>
          <w:szCs w:val="36"/>
          <w:lang w:eastAsia="sk-SK"/>
        </w:rPr>
        <w:drawing>
          <wp:inline distT="0" distB="0" distL="0" distR="0" wp14:anchorId="4768DC96" wp14:editId="1CE34A73">
            <wp:extent cx="3019425" cy="3043484"/>
            <wp:effectExtent l="0" t="0" r="0" b="5080"/>
            <wp:docPr id="2" name="Obrázok 2" descr="C:\Users\Uzivatel\Desktop\Kocka,učivo,matematika,zš,6_roč_html_33e70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Kocka,učivo,matematika,zš,6_roč_html_33e70f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11" cy="308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14" w:rsidRDefault="00612714" w:rsidP="00612714">
      <w:pPr>
        <w:jc w:val="center"/>
        <w:rPr>
          <w:sz w:val="36"/>
          <w:szCs w:val="36"/>
        </w:rPr>
      </w:pPr>
    </w:p>
    <w:p w:rsidR="00612714" w:rsidRDefault="00612714" w:rsidP="00612714">
      <w:pPr>
        <w:jc w:val="center"/>
        <w:rPr>
          <w:sz w:val="36"/>
          <w:szCs w:val="36"/>
        </w:rPr>
      </w:pPr>
    </w:p>
    <w:p w:rsidR="00612714" w:rsidRDefault="00612714" w:rsidP="0061271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</w:r>
    </w:p>
    <w:p w:rsidR="00612714" w:rsidRDefault="00612714" w:rsidP="00612714">
      <w:pPr>
        <w:jc w:val="center"/>
        <w:rPr>
          <w:sz w:val="36"/>
          <w:szCs w:val="36"/>
        </w:rPr>
      </w:pPr>
      <w:r>
        <w:rPr>
          <w:sz w:val="36"/>
          <w:szCs w:val="36"/>
        </w:rPr>
        <w:t>GYMNÁZIUM FRANTIŠKA ŠVANTNERA V NOVEJ BANI</w:t>
      </w:r>
    </w:p>
    <w:p w:rsidR="00612714" w:rsidRDefault="00612714" w:rsidP="006127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6E22F3">
        <w:rPr>
          <w:sz w:val="36"/>
          <w:szCs w:val="36"/>
        </w:rPr>
        <w:t xml:space="preserve">                            2021</w:t>
      </w:r>
      <w:bookmarkStart w:id="0" w:name="_GoBack"/>
      <w:bookmarkEnd w:id="0"/>
    </w:p>
    <w:p w:rsidR="00EA1155" w:rsidRDefault="00EA1155"/>
    <w:p w:rsidR="0029720A" w:rsidRDefault="0029720A"/>
    <w:p w:rsidR="0029720A" w:rsidRDefault="0029720A"/>
    <w:p w:rsidR="0029720A" w:rsidRDefault="0029720A"/>
    <w:tbl>
      <w:tblPr>
        <w:tblStyle w:val="Mriekatabuky"/>
        <w:tblW w:w="0" w:type="auto"/>
        <w:tblInd w:w="901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1596"/>
      </w:tblGrid>
      <w:tr w:rsidR="0029720A" w:rsidRPr="00310A72" w:rsidTr="00E64131">
        <w:tc>
          <w:tcPr>
            <w:tcW w:w="90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29720A" w:rsidRPr="00310A72" w:rsidRDefault="0029720A" w:rsidP="00E6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súčet</w:t>
            </w:r>
          </w:p>
        </w:tc>
      </w:tr>
      <w:tr w:rsidR="0029720A" w:rsidRPr="00310A72" w:rsidTr="00E64131">
        <w:tc>
          <w:tcPr>
            <w:tcW w:w="90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9720A" w:rsidRPr="00310A72" w:rsidRDefault="0029720A" w:rsidP="00E64131">
            <w:pPr>
              <w:rPr>
                <w:sz w:val="36"/>
                <w:szCs w:val="36"/>
              </w:rPr>
            </w:pPr>
          </w:p>
        </w:tc>
      </w:tr>
    </w:tbl>
    <w:p w:rsidR="0029720A" w:rsidRPr="00310A72" w:rsidRDefault="0029720A" w:rsidP="0029720A">
      <w:pPr>
        <w:spacing w:after="0" w:line="240" w:lineRule="auto"/>
        <w:rPr>
          <w:sz w:val="36"/>
          <w:szCs w:val="36"/>
        </w:rPr>
      </w:pPr>
    </w:p>
    <w:p w:rsidR="0029720A" w:rsidRDefault="0029720A" w:rsidP="0029720A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Hodnotil: _____________</w:t>
      </w:r>
    </w:p>
    <w:p w:rsidR="0029720A" w:rsidRPr="00D31916" w:rsidRDefault="0029720A" w:rsidP="0029720A">
      <w:pPr>
        <w:spacing w:after="0" w:line="360" w:lineRule="auto"/>
        <w:jc w:val="center"/>
        <w:rPr>
          <w:b/>
          <w:sz w:val="24"/>
          <w:szCs w:val="24"/>
        </w:rPr>
      </w:pPr>
      <w:r w:rsidRPr="00D31916">
        <w:rPr>
          <w:b/>
          <w:sz w:val="24"/>
          <w:szCs w:val="24"/>
        </w:rPr>
        <w:t xml:space="preserve">V každom príklade hodnotíme </w:t>
      </w:r>
      <w:r w:rsidRPr="00D31916">
        <w:rPr>
          <w:b/>
          <w:sz w:val="24"/>
          <w:szCs w:val="24"/>
          <w:u w:val="single"/>
        </w:rPr>
        <w:t>postup a výsledok</w:t>
      </w:r>
      <w:r w:rsidRPr="00D31916">
        <w:rPr>
          <w:b/>
          <w:sz w:val="24"/>
          <w:szCs w:val="24"/>
        </w:rPr>
        <w:t>. Len výsledok nestačí.</w:t>
      </w:r>
    </w:p>
    <w:p w:rsidR="0029720A" w:rsidRPr="0041079C" w:rsidRDefault="0029720A" w:rsidP="0029720A">
      <w:pPr>
        <w:pBdr>
          <w:bottom w:val="single" w:sz="6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Test obsahuje 7 úloh.                                                                                                         Čas na riešenie je 60 minút.</w:t>
      </w:r>
    </w:p>
    <w:p w:rsidR="0029720A" w:rsidRDefault="0029720A" w:rsidP="0029720A">
      <w:pPr>
        <w:jc w:val="both"/>
      </w:pPr>
      <w:r>
        <w:t>1. Porovnaj podľa veľkosti čísla A, B, C. Výsledky zoraď vzostupne.</w:t>
      </w:r>
    </w:p>
    <w:p w:rsidR="0029720A" w:rsidRDefault="000D24E5">
      <w:pPr>
        <w:rPr>
          <w:rFonts w:eastAsiaTheme="minorEastAsia"/>
        </w:rPr>
      </w:pPr>
      <w:r>
        <w:t xml:space="preserve">A: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7E70E7" w:rsidRDefault="007E70E7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</w:p>
    <w:p w:rsidR="00321178" w:rsidRDefault="00321178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  <w:r>
        <w:rPr>
          <w:rFonts w:eastAsiaTheme="minorEastAsia"/>
        </w:rPr>
        <w:t xml:space="preserve">B:     </w:t>
      </w:r>
      <m:oMath>
        <m:r>
          <w:rPr>
            <w:rFonts w:ascii="Cambria Math" w:eastAsiaTheme="minorEastAsia" w:hAnsi="Cambria Math"/>
          </w:rPr>
          <m:t xml:space="preserve">3.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4,5+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.2-3=</m:t>
        </m:r>
      </m:oMath>
    </w:p>
    <w:p w:rsidR="007E70E7" w:rsidRDefault="007E70E7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</w:p>
    <w:p w:rsidR="00321178" w:rsidRDefault="00321178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  <w:r>
        <w:rPr>
          <w:rFonts w:eastAsiaTheme="minorEastAsia"/>
        </w:rPr>
        <w:t xml:space="preserve">C:    Rozdiel štvornásobku čísla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a štvrtiny čísla 8 =</w:t>
      </w:r>
    </w:p>
    <w:p w:rsidR="007E70E7" w:rsidRDefault="007E70E7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</w:p>
    <w:p w:rsidR="007E70E7" w:rsidRDefault="007E70E7">
      <w:pPr>
        <w:rPr>
          <w:rFonts w:eastAsiaTheme="minorEastAsia"/>
        </w:rPr>
      </w:pPr>
    </w:p>
    <w:p w:rsidR="007E70E7" w:rsidRDefault="007E70E7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</w:rPr>
        <w:t>Zoraď vzostupne:</w:t>
      </w:r>
    </w:p>
    <w:p w:rsidR="007E70E7" w:rsidRDefault="00C2254B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1B7618">
        <w:rPr>
          <w:rFonts w:eastAsiaTheme="minorEastAsia"/>
        </w:rPr>
        <w:t xml:space="preserve">Rieš rovnicu a urob skúšku správnosti:   </w:t>
      </w:r>
      <m:oMath>
        <m:r>
          <w:rPr>
            <w:rFonts w:ascii="Cambria Math" w:eastAsiaTheme="minorEastAsia" w:hAnsi="Cambria Math"/>
          </w:rPr>
          <m:t>2x-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+4=x+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1B7618">
        <w:rPr>
          <w:rFonts w:eastAsiaTheme="minorEastAsia"/>
        </w:rPr>
        <w:t xml:space="preserve">   </w:t>
      </w: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3.Urč najmenšie celé číslo, ktoré je riešením nerovnice:   </w:t>
      </w:r>
      <m:oMath>
        <m:r>
          <w:rPr>
            <w:rFonts w:ascii="Cambria Math" w:eastAsiaTheme="minorEastAsia" w:hAnsi="Cambria Math"/>
          </w:rPr>
          <m:t>2x-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&lt;3x-1</m:t>
        </m:r>
      </m:oMath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</w:p>
    <w:p w:rsidR="001F04FC" w:rsidRDefault="001F04FC">
      <w:pPr>
        <w:pBdr>
          <w:bottom w:val="single" w:sz="6" w:space="1" w:color="auto"/>
        </w:pBdr>
        <w:rPr>
          <w:rFonts w:eastAsiaTheme="minorEastAsia"/>
        </w:rPr>
      </w:pPr>
    </w:p>
    <w:p w:rsidR="001F04FC" w:rsidRDefault="001F04FC">
      <w:pPr>
        <w:rPr>
          <w:rFonts w:eastAsiaTheme="minorEastAsia"/>
        </w:rPr>
      </w:pPr>
      <w:r>
        <w:rPr>
          <w:rFonts w:eastAsiaTheme="minorEastAsia"/>
        </w:rPr>
        <w:t xml:space="preserve">4. Dĺžky strán obdĺžnika ABCD sú v pomere  a : b = 5 : 3. Vypočítaj dĺžku uhlopriečky tohto obdĺžnika, ak jeho obvod je </w:t>
      </w:r>
      <w:r w:rsidR="002B60C8">
        <w:rPr>
          <w:rFonts w:eastAsiaTheme="minorEastAsia"/>
        </w:rPr>
        <w:t>48 cm. Výpočet zaokrúhlite na stotiny.</w:t>
      </w: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</w:p>
    <w:p w:rsidR="002B60C8" w:rsidRDefault="002B60C8">
      <w:pPr>
        <w:pBdr>
          <w:bottom w:val="single" w:sz="6" w:space="1" w:color="auto"/>
        </w:pBdr>
        <w:rPr>
          <w:rFonts w:eastAsiaTheme="minorEastAsia"/>
        </w:rPr>
      </w:pPr>
    </w:p>
    <w:p w:rsidR="002B60C8" w:rsidRDefault="002B60C8">
      <w:pPr>
        <w:rPr>
          <w:rFonts w:eastAsiaTheme="minorEastAsia"/>
        </w:rPr>
      </w:pPr>
      <w:r>
        <w:rPr>
          <w:rFonts w:eastAsiaTheme="minorEastAsia"/>
        </w:rPr>
        <w:t>5. Učiteľ si robil prehľad dochádzky žiakov vo svojej triede za mesiac február a zistil tieto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3"/>
        <w:gridCol w:w="424"/>
        <w:gridCol w:w="424"/>
        <w:gridCol w:w="440"/>
        <w:gridCol w:w="440"/>
        <w:gridCol w:w="440"/>
        <w:gridCol w:w="440"/>
      </w:tblGrid>
      <w:tr w:rsidR="002B60C8" w:rsidTr="007653C4">
        <w:tc>
          <w:tcPr>
            <w:tcW w:w="1973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Počet žiakov</w:t>
            </w:r>
          </w:p>
        </w:tc>
        <w:tc>
          <w:tcPr>
            <w:tcW w:w="424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24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4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4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4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9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2B60C8" w:rsidTr="007653C4">
        <w:tc>
          <w:tcPr>
            <w:tcW w:w="1973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Počet </w:t>
            </w:r>
            <w:proofErr w:type="spellStart"/>
            <w:r>
              <w:rPr>
                <w:rFonts w:eastAsiaTheme="minorEastAsia"/>
              </w:rPr>
              <w:t>odchýbaných</w:t>
            </w:r>
            <w:proofErr w:type="spellEnd"/>
            <w:r>
              <w:rPr>
                <w:rFonts w:eastAsiaTheme="minorEastAsia"/>
              </w:rPr>
              <w:t xml:space="preserve"> hodín na žiaka</w:t>
            </w:r>
          </w:p>
        </w:tc>
        <w:tc>
          <w:tcPr>
            <w:tcW w:w="424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4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4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44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44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390" w:type="dxa"/>
          </w:tcPr>
          <w:p w:rsidR="002B60C8" w:rsidRDefault="002B60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</w:tr>
    </w:tbl>
    <w:p w:rsidR="002B60C8" w:rsidRDefault="002B60C8">
      <w:pPr>
        <w:rPr>
          <w:rFonts w:eastAsiaTheme="minorEastAsia"/>
        </w:rPr>
      </w:pPr>
    </w:p>
    <w:p w:rsidR="007653C4" w:rsidRDefault="007653C4">
      <w:pPr>
        <w:rPr>
          <w:rFonts w:eastAsiaTheme="minorEastAsia"/>
        </w:rPr>
      </w:pPr>
      <w:r>
        <w:rPr>
          <w:rFonts w:eastAsiaTheme="minorEastAsia"/>
        </w:rPr>
        <w:t>a) Koľko hodín</w:t>
      </w:r>
      <w:r w:rsidR="00425EDA">
        <w:rPr>
          <w:rFonts w:eastAsiaTheme="minorEastAsia"/>
        </w:rPr>
        <w:t xml:space="preserve"> v priemere na jedného žiaka </w:t>
      </w:r>
      <w:proofErr w:type="spellStart"/>
      <w:r w:rsidR="00425EDA">
        <w:rPr>
          <w:rFonts w:eastAsiaTheme="minorEastAsia"/>
        </w:rPr>
        <w:t>odchýbali</w:t>
      </w:r>
      <w:proofErr w:type="spellEnd"/>
      <w:r w:rsidR="00425EDA">
        <w:rPr>
          <w:rFonts w:eastAsiaTheme="minorEastAsia"/>
        </w:rPr>
        <w:t>?</w:t>
      </w: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  <w:r>
        <w:rPr>
          <w:rFonts w:eastAsiaTheme="minorEastAsia"/>
        </w:rPr>
        <w:t xml:space="preserve">b) Koľko žiakov </w:t>
      </w:r>
      <w:proofErr w:type="spellStart"/>
      <w:r>
        <w:rPr>
          <w:rFonts w:eastAsiaTheme="minorEastAsia"/>
        </w:rPr>
        <w:t>odchýbalo</w:t>
      </w:r>
      <w:proofErr w:type="spellEnd"/>
      <w:r>
        <w:rPr>
          <w:rFonts w:eastAsiaTheme="minorEastAsia"/>
        </w:rPr>
        <w:t xml:space="preserve"> menej hodín ako je priemerná dochádzka?</w:t>
      </w: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c) Koľko percent žiakov z celej triedy </w:t>
      </w:r>
      <w:proofErr w:type="spellStart"/>
      <w:r>
        <w:rPr>
          <w:rFonts w:eastAsiaTheme="minorEastAsia"/>
        </w:rPr>
        <w:t>neodchýbalo</w:t>
      </w:r>
      <w:proofErr w:type="spellEnd"/>
      <w:r>
        <w:rPr>
          <w:rFonts w:eastAsiaTheme="minorEastAsia"/>
        </w:rPr>
        <w:t xml:space="preserve"> ani jednu vyučovaciu hodinu?</w:t>
      </w: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Default="00425EDA" w:rsidP="00425EDA">
      <w:pPr>
        <w:rPr>
          <w:rFonts w:eastAsiaTheme="minorEastAsia"/>
        </w:rPr>
      </w:pPr>
      <w:r>
        <w:rPr>
          <w:rFonts w:eastAsiaTheme="minorEastAsia"/>
        </w:rPr>
        <w:t xml:space="preserve">d) Koľko percent žiakov z celej triedy </w:t>
      </w:r>
      <w:proofErr w:type="spellStart"/>
      <w:r>
        <w:rPr>
          <w:rFonts w:eastAsiaTheme="minorEastAsia"/>
        </w:rPr>
        <w:t>odchýbalo</w:t>
      </w:r>
      <w:proofErr w:type="spellEnd"/>
      <w:r>
        <w:rPr>
          <w:rFonts w:eastAsiaTheme="minorEastAsia"/>
        </w:rPr>
        <w:t xml:space="preserve"> väčší počet hodí ako je priemerná dochádzka triedy?</w:t>
      </w:r>
    </w:p>
    <w:p w:rsidR="00425EDA" w:rsidRDefault="00425EDA" w:rsidP="00425EDA">
      <w:pPr>
        <w:rPr>
          <w:rFonts w:eastAsiaTheme="minorEastAsia"/>
        </w:rPr>
      </w:pPr>
    </w:p>
    <w:p w:rsidR="00425EDA" w:rsidRDefault="00425EDA" w:rsidP="00425EDA">
      <w:pPr>
        <w:rPr>
          <w:rFonts w:eastAsiaTheme="minorEastAsia"/>
        </w:rPr>
      </w:pPr>
    </w:p>
    <w:p w:rsidR="00425EDA" w:rsidRDefault="00425EDA" w:rsidP="00425EDA">
      <w:pPr>
        <w:rPr>
          <w:rFonts w:eastAsiaTheme="minorEastAsia"/>
        </w:rPr>
      </w:pPr>
    </w:p>
    <w:p w:rsidR="00425EDA" w:rsidRDefault="00425EDA" w:rsidP="00425EDA">
      <w:pPr>
        <w:rPr>
          <w:rFonts w:eastAsiaTheme="minorEastAsia"/>
        </w:rPr>
      </w:pPr>
    </w:p>
    <w:p w:rsidR="00425EDA" w:rsidRDefault="00425EDA" w:rsidP="00425EDA">
      <w:pPr>
        <w:rPr>
          <w:rFonts w:eastAsiaTheme="minorEastAsia"/>
        </w:rPr>
      </w:pPr>
    </w:p>
    <w:p w:rsidR="00425EDA" w:rsidRDefault="00425EDA" w:rsidP="00425EDA">
      <w:pPr>
        <w:pBdr>
          <w:bottom w:val="single" w:sz="6" w:space="1" w:color="auto"/>
        </w:pBdr>
        <w:rPr>
          <w:rFonts w:eastAsiaTheme="minorEastAsia"/>
        </w:rPr>
      </w:pPr>
    </w:p>
    <w:p w:rsidR="00425EDA" w:rsidRDefault="00425EDA" w:rsidP="00425EDA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B25F9A">
        <w:rPr>
          <w:rFonts w:eastAsiaTheme="minorEastAsia"/>
        </w:rPr>
        <w:t>V istej školskej jedálni dali žiakom možnosť zostaviť si hlavné jedlo na obed podľa vlastného výberu z ich ponuky: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84"/>
      </w:tblGrid>
      <w:tr w:rsidR="00B25F9A" w:rsidTr="00B25F9A">
        <w:tc>
          <w:tcPr>
            <w:tcW w:w="2972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mäso</w:t>
            </w:r>
          </w:p>
        </w:tc>
        <w:tc>
          <w:tcPr>
            <w:tcW w:w="2410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príloha</w:t>
            </w:r>
          </w:p>
        </w:tc>
        <w:tc>
          <w:tcPr>
            <w:tcW w:w="1984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šalát</w:t>
            </w:r>
          </w:p>
        </w:tc>
      </w:tr>
      <w:tr w:rsidR="00B25F9A" w:rsidTr="00B25F9A">
        <w:tc>
          <w:tcPr>
            <w:tcW w:w="2972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pečené kuracie stehno</w:t>
            </w:r>
          </w:p>
        </w:tc>
        <w:tc>
          <w:tcPr>
            <w:tcW w:w="2410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opekané zemiaky</w:t>
            </w:r>
          </w:p>
        </w:tc>
        <w:tc>
          <w:tcPr>
            <w:tcW w:w="1984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ovocný šalát</w:t>
            </w:r>
          </w:p>
        </w:tc>
      </w:tr>
      <w:tr w:rsidR="00B25F9A" w:rsidTr="00B25F9A">
        <w:tc>
          <w:tcPr>
            <w:tcW w:w="2972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prírodný kurací rezeň</w:t>
            </w:r>
          </w:p>
        </w:tc>
        <w:tc>
          <w:tcPr>
            <w:tcW w:w="2410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zemiakové </w:t>
            </w:r>
            <w:proofErr w:type="spellStart"/>
            <w:r>
              <w:rPr>
                <w:rFonts w:eastAsiaTheme="minorEastAsia"/>
              </w:rPr>
              <w:t>hranolky</w:t>
            </w:r>
            <w:proofErr w:type="spellEnd"/>
          </w:p>
        </w:tc>
        <w:tc>
          <w:tcPr>
            <w:tcW w:w="1984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uhorkový šalát</w:t>
            </w:r>
          </w:p>
        </w:tc>
      </w:tr>
      <w:tr w:rsidR="00B25F9A" w:rsidTr="00B25F9A">
        <w:tc>
          <w:tcPr>
            <w:tcW w:w="2972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vyprážaný bravčový rezeň</w:t>
            </w:r>
          </w:p>
        </w:tc>
        <w:tc>
          <w:tcPr>
            <w:tcW w:w="2410" w:type="dxa"/>
          </w:tcPr>
          <w:p w:rsidR="00B25F9A" w:rsidRDefault="00B25F9A" w:rsidP="00425E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ryža</w:t>
            </w:r>
          </w:p>
        </w:tc>
        <w:tc>
          <w:tcPr>
            <w:tcW w:w="1984" w:type="dxa"/>
          </w:tcPr>
          <w:p w:rsidR="00B25F9A" w:rsidRDefault="00B25F9A" w:rsidP="00425EDA">
            <w:pPr>
              <w:rPr>
                <w:rFonts w:eastAsiaTheme="minorEastAsia"/>
              </w:rPr>
            </w:pPr>
          </w:p>
        </w:tc>
      </w:tr>
    </w:tbl>
    <w:p w:rsidR="00B25F9A" w:rsidRDefault="00B25F9A" w:rsidP="00425EDA">
      <w:pPr>
        <w:rPr>
          <w:rFonts w:eastAsiaTheme="minorEastAsia"/>
        </w:rPr>
      </w:pPr>
    </w:p>
    <w:p w:rsidR="00425EDA" w:rsidRDefault="00B25F9A">
      <w:pPr>
        <w:rPr>
          <w:rFonts w:eastAsiaTheme="minorEastAsia"/>
        </w:rPr>
      </w:pPr>
      <w:r>
        <w:rPr>
          <w:rFonts w:eastAsiaTheme="minorEastAsia"/>
        </w:rPr>
        <w:t>a) Koľko rôznych zostáv si mohol žiak vytvoriť?</w:t>
      </w:r>
    </w:p>
    <w:p w:rsidR="00B25F9A" w:rsidRDefault="00B25F9A">
      <w:pPr>
        <w:rPr>
          <w:rFonts w:eastAsiaTheme="minorEastAsia"/>
        </w:rPr>
      </w:pPr>
    </w:p>
    <w:p w:rsidR="00B25F9A" w:rsidRDefault="00B25F9A">
      <w:pPr>
        <w:rPr>
          <w:rFonts w:eastAsiaTheme="minorEastAsia"/>
        </w:rPr>
      </w:pPr>
    </w:p>
    <w:p w:rsidR="00B25F9A" w:rsidRDefault="00B25F9A">
      <w:pPr>
        <w:rPr>
          <w:rFonts w:eastAsiaTheme="minorEastAsia"/>
        </w:rPr>
      </w:pPr>
    </w:p>
    <w:p w:rsidR="00B25F9A" w:rsidRDefault="00B25F9A">
      <w:pPr>
        <w:rPr>
          <w:rFonts w:eastAsiaTheme="minorEastAsia"/>
        </w:rPr>
      </w:pPr>
    </w:p>
    <w:p w:rsidR="00B25F9A" w:rsidRDefault="00B25F9A">
      <w:pPr>
        <w:rPr>
          <w:rFonts w:eastAsiaTheme="minorEastAsia"/>
        </w:rPr>
      </w:pPr>
    </w:p>
    <w:p w:rsidR="00B25F9A" w:rsidRDefault="00B25F9A">
      <w:pPr>
        <w:rPr>
          <w:rFonts w:eastAsiaTheme="minorEastAsia"/>
        </w:rPr>
      </w:pPr>
    </w:p>
    <w:p w:rsidR="00B25F9A" w:rsidRDefault="00B25F9A">
      <w:pPr>
        <w:rPr>
          <w:rFonts w:eastAsiaTheme="minorEastAsia"/>
        </w:rPr>
      </w:pPr>
    </w:p>
    <w:p w:rsidR="00B25F9A" w:rsidRDefault="00B25F9A">
      <w:pPr>
        <w:rPr>
          <w:rFonts w:eastAsiaTheme="minorEastAsia"/>
        </w:rPr>
      </w:pPr>
      <w:r>
        <w:rPr>
          <w:rFonts w:eastAsiaTheme="minorEastAsia"/>
        </w:rPr>
        <w:t>b) Koľko zostáv si mohol vytvoriť Janko, ak určite nechce vyprážaný bravčový rezeň, určite nechce ryžu, ale vie že chce ovocný šalát.</w:t>
      </w:r>
    </w:p>
    <w:p w:rsidR="007C7219" w:rsidRDefault="007C7219">
      <w:pPr>
        <w:rPr>
          <w:rFonts w:eastAsiaTheme="minorEastAsia"/>
        </w:rPr>
      </w:pPr>
      <w:r>
        <w:rPr>
          <w:rFonts w:eastAsiaTheme="minorEastAsia"/>
        </w:rPr>
        <w:t>Jeho možnosti aj rozpíš.</w:t>
      </w:r>
    </w:p>
    <w:p w:rsidR="00DA0AE6" w:rsidRDefault="00DA0AE6">
      <w:pPr>
        <w:rPr>
          <w:rFonts w:eastAsiaTheme="minorEastAsia"/>
        </w:rPr>
      </w:pPr>
    </w:p>
    <w:p w:rsidR="00DA0AE6" w:rsidRDefault="00DA0AE6">
      <w:pPr>
        <w:rPr>
          <w:rFonts w:eastAsiaTheme="minorEastAsia"/>
        </w:rPr>
      </w:pPr>
    </w:p>
    <w:p w:rsidR="00DA0AE6" w:rsidRDefault="00DA0AE6">
      <w:pPr>
        <w:rPr>
          <w:rFonts w:eastAsiaTheme="minorEastAsia"/>
        </w:rPr>
      </w:pPr>
    </w:p>
    <w:p w:rsidR="00DA0AE6" w:rsidRDefault="00DA0AE6">
      <w:pPr>
        <w:rPr>
          <w:rFonts w:eastAsiaTheme="minorEastAsia"/>
        </w:rPr>
      </w:pPr>
    </w:p>
    <w:p w:rsidR="00DA0AE6" w:rsidRDefault="00DA0AE6">
      <w:pPr>
        <w:rPr>
          <w:rFonts w:eastAsiaTheme="minorEastAsia"/>
        </w:rPr>
      </w:pPr>
    </w:p>
    <w:p w:rsidR="00DA0AE6" w:rsidRDefault="00DA0AE6">
      <w:pPr>
        <w:rPr>
          <w:rFonts w:eastAsiaTheme="minorEastAsia"/>
        </w:rPr>
      </w:pPr>
    </w:p>
    <w:p w:rsidR="00DA0AE6" w:rsidRDefault="00DA0AE6">
      <w:pPr>
        <w:rPr>
          <w:rFonts w:eastAsiaTheme="minorEastAsia"/>
        </w:rPr>
      </w:pPr>
    </w:p>
    <w:p w:rsidR="00DA0AE6" w:rsidRDefault="00DA0AE6">
      <w:pPr>
        <w:rPr>
          <w:rFonts w:eastAsiaTheme="minorEastAsia"/>
        </w:rPr>
      </w:pPr>
      <w:r>
        <w:rPr>
          <w:rFonts w:eastAsiaTheme="minorEastAsia"/>
        </w:rPr>
        <w:lastRenderedPageBreak/>
        <w:t>7.</w:t>
      </w:r>
      <w:r w:rsidR="003E6237">
        <w:rPr>
          <w:rFonts w:eastAsiaTheme="minorEastAsia"/>
        </w:rPr>
        <w:t xml:space="preserve"> Jankovi rodičia si kúpili do záhrady otvorenú kovovú nádrž na vodu. Nádrž má tvar kvádra s rozmermi dna 220 cm a 130 cm. Výška nádrže je 1 m. Poprosili Janka o pomoc s niektorými výpočtami.</w:t>
      </w:r>
    </w:p>
    <w:p w:rsidR="003E6237" w:rsidRDefault="003E6237">
      <w:pPr>
        <w:rPr>
          <w:rFonts w:eastAsiaTheme="minorEastAsia"/>
        </w:rPr>
      </w:pPr>
      <w:r>
        <w:rPr>
          <w:rFonts w:eastAsiaTheme="minorEastAsia"/>
        </w:rPr>
        <w:t>a) Chcú ju natrieť farbou celú z vnútornej strany a z vonkajšej strany iba steny (dno nie). Chcú ju natrieť dva krát. Farba, ktorú si chcú kúpiť je balená v litrových nádobách (neriedi sa)</w:t>
      </w:r>
      <w:r w:rsidR="004E4BD0">
        <w:rPr>
          <w:rFonts w:eastAsiaTheme="minorEastAsia"/>
        </w:rPr>
        <w:t xml:space="preserve"> a na internete si prečítali, že jedna nádoba postačí na 12 metrov štvorcových. Koľko nádob najmenej si musia kúpiť?</w:t>
      </w: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</w:p>
    <w:p w:rsidR="004E4BD0" w:rsidRDefault="004E4BD0">
      <w:pPr>
        <w:rPr>
          <w:rFonts w:eastAsiaTheme="minorEastAsia"/>
        </w:rPr>
      </w:pPr>
      <w:r>
        <w:rPr>
          <w:rFonts w:eastAsiaTheme="minorEastAsia"/>
        </w:rPr>
        <w:t>b) Keď farba uschne chcú nádobu naplniť vodou do troch štvrtín jej výšky. Koľko litrov vody v nej bude?</w:t>
      </w:r>
    </w:p>
    <w:p w:rsidR="00425EDA" w:rsidRDefault="00425EDA">
      <w:pPr>
        <w:rPr>
          <w:rFonts w:eastAsiaTheme="minorEastAsia"/>
        </w:rPr>
      </w:pPr>
    </w:p>
    <w:p w:rsidR="00425EDA" w:rsidRDefault="00425EDA">
      <w:pPr>
        <w:rPr>
          <w:rFonts w:eastAsiaTheme="minorEastAsia"/>
        </w:rPr>
      </w:pPr>
    </w:p>
    <w:p w:rsidR="00425EDA" w:rsidRPr="002B60C8" w:rsidRDefault="00425EDA">
      <w:pPr>
        <w:rPr>
          <w:rFonts w:eastAsiaTheme="minorEastAsia"/>
        </w:rPr>
      </w:pPr>
    </w:p>
    <w:sectPr w:rsidR="00425EDA" w:rsidRPr="002B60C8" w:rsidSect="006127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4"/>
    <w:rsid w:val="000D24E5"/>
    <w:rsid w:val="0017793E"/>
    <w:rsid w:val="001B7618"/>
    <w:rsid w:val="001F04FC"/>
    <w:rsid w:val="0029720A"/>
    <w:rsid w:val="002B60C8"/>
    <w:rsid w:val="00321178"/>
    <w:rsid w:val="003E6237"/>
    <w:rsid w:val="00425EDA"/>
    <w:rsid w:val="004E4BD0"/>
    <w:rsid w:val="00612714"/>
    <w:rsid w:val="006E22F3"/>
    <w:rsid w:val="007653C4"/>
    <w:rsid w:val="007C7219"/>
    <w:rsid w:val="007E70E7"/>
    <w:rsid w:val="00B25F9A"/>
    <w:rsid w:val="00C2254B"/>
    <w:rsid w:val="00CC1B71"/>
    <w:rsid w:val="00CE70D2"/>
    <w:rsid w:val="00DA0AE6"/>
    <w:rsid w:val="00E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C18F"/>
  <w15:chartTrackingRefBased/>
  <w15:docId w15:val="{ACAD550F-B517-40CA-AE14-90CFB1BA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E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9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D2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ntb_mat</cp:lastModifiedBy>
  <cp:revision>15</cp:revision>
  <dcterms:created xsi:type="dcterms:W3CDTF">2020-03-18T12:53:00Z</dcterms:created>
  <dcterms:modified xsi:type="dcterms:W3CDTF">2021-04-14T11:26:00Z</dcterms:modified>
</cp:coreProperties>
</file>