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E7" w:rsidRDefault="00164FDD" w:rsidP="00164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FDD">
        <w:rPr>
          <w:rFonts w:ascii="Times New Roman" w:hAnsi="Times New Roman" w:cs="Times New Roman"/>
          <w:b/>
          <w:sz w:val="28"/>
          <w:szCs w:val="28"/>
          <w:u w:val="single"/>
        </w:rPr>
        <w:t>Tvarovanie korpusov špeciálnych šľahaných hmôt</w:t>
      </w:r>
    </w:p>
    <w:p w:rsidR="00164FDD" w:rsidRDefault="00164FDD" w:rsidP="00164FDD">
      <w:pPr>
        <w:rPr>
          <w:rFonts w:ascii="Times New Roman" w:hAnsi="Times New Roman" w:cs="Times New Roman"/>
          <w:sz w:val="28"/>
          <w:szCs w:val="28"/>
        </w:rPr>
      </w:pPr>
    </w:p>
    <w:p w:rsidR="00164FDD" w:rsidRDefault="00164FDD" w:rsidP="00164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Špeciálne šľahané hmoty sa tvarujú na čistý</w:t>
      </w:r>
      <w:r w:rsidRPr="00164FDD">
        <w:rPr>
          <w:rFonts w:ascii="Times New Roman" w:hAnsi="Times New Roman" w:cs="Times New Roman"/>
          <w:sz w:val="28"/>
          <w:szCs w:val="28"/>
        </w:rPr>
        <w:t xml:space="preserve"> papier</w:t>
      </w:r>
      <w:r>
        <w:rPr>
          <w:rFonts w:ascii="Times New Roman" w:hAnsi="Times New Roman" w:cs="Times New Roman"/>
          <w:sz w:val="28"/>
          <w:szCs w:val="28"/>
        </w:rPr>
        <w:t xml:space="preserve"> na pečenie :</w:t>
      </w:r>
    </w:p>
    <w:p w:rsidR="00164FDD" w:rsidRPr="00164FDD" w:rsidRDefault="00164FDD" w:rsidP="00164FDD">
      <w:pPr>
        <w:rPr>
          <w:rFonts w:ascii="Times New Roman" w:hAnsi="Times New Roman" w:cs="Times New Roman"/>
          <w:b/>
          <w:sz w:val="28"/>
          <w:szCs w:val="28"/>
        </w:rPr>
      </w:pPr>
      <w:r w:rsidRPr="00164FDD">
        <w:rPr>
          <w:rFonts w:ascii="Times New Roman" w:hAnsi="Times New Roman" w:cs="Times New Roman"/>
          <w:b/>
          <w:sz w:val="28"/>
          <w:szCs w:val="28"/>
        </w:rPr>
        <w:t>1.Striekaním:</w:t>
      </w:r>
    </w:p>
    <w:p w:rsidR="00164FDD" w:rsidRDefault="00164FDD" w:rsidP="00164F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vrecúškom s hladkou </w:t>
      </w:r>
      <w:r w:rsidR="0082756A">
        <w:rPr>
          <w:rFonts w:ascii="Times New Roman" w:hAnsi="Times New Roman" w:cs="Times New Roman"/>
          <w:sz w:val="28"/>
          <w:szCs w:val="28"/>
        </w:rPr>
        <w:t xml:space="preserve"> rúrkou</w:t>
      </w:r>
      <w:bookmarkStart w:id="0" w:name="_GoBack"/>
      <w:bookmarkEnd w:id="0"/>
    </w:p>
    <w:p w:rsidR="00164FDD" w:rsidRDefault="00164FDD" w:rsidP="00164F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4FDD">
        <w:rPr>
          <w:rFonts w:ascii="Times New Roman" w:hAnsi="Times New Roman" w:cs="Times New Roman"/>
          <w:sz w:val="28"/>
          <w:szCs w:val="28"/>
        </w:rPr>
        <w:t xml:space="preserve"> rezanou rúrkou na čistý papier </w:t>
      </w:r>
    </w:p>
    <w:p w:rsidR="00164FDD" w:rsidRPr="00164FDD" w:rsidRDefault="001E26A8" w:rsidP="00164F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CBAA227" wp14:editId="4EEBAD80">
            <wp:simplePos x="0" y="0"/>
            <wp:positionH relativeFrom="column">
              <wp:posOffset>3205480</wp:posOffset>
            </wp:positionH>
            <wp:positionV relativeFrom="paragraph">
              <wp:posOffset>306705</wp:posOffset>
            </wp:positionV>
            <wp:extent cx="2000250" cy="2420620"/>
            <wp:effectExtent l="0" t="0" r="0" b="0"/>
            <wp:wrapSquare wrapText="bothSides"/>
            <wp:docPr id="3" name="Obrázok 3" descr="Ako na najlepšie pusinky - recept od Coolinári | food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o na najlepšie pusinky - recept od Coolinári | food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682" b="9727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5" b="8049"/>
                    <a:stretch/>
                  </pic:blipFill>
                  <pic:spPr bwMode="auto">
                    <a:xfrm>
                      <a:off x="0" y="0"/>
                      <a:ext cx="200025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DD">
        <w:rPr>
          <w:noProof/>
          <w:lang w:eastAsia="sk-SK"/>
        </w:rPr>
        <w:drawing>
          <wp:inline distT="0" distB="0" distL="0" distR="0" wp14:anchorId="7F8439A9" wp14:editId="0EA50B99">
            <wp:extent cx="2724150" cy="2724150"/>
            <wp:effectExtent l="0" t="0" r="0" b="0"/>
            <wp:docPr id="2" name="Obrázok 2" descr="Poradňa Cukrárske vrecko GloryBag RR12 silikónové - Heure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adňa Cukrárske vrecko GloryBag RR12 silikónové - Heureka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49" cy="27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A8" w:rsidRDefault="001E26A8" w:rsidP="00164FDD">
      <w:pPr>
        <w:rPr>
          <w:rFonts w:ascii="Times New Roman" w:hAnsi="Times New Roman" w:cs="Times New Roman"/>
          <w:b/>
          <w:sz w:val="28"/>
          <w:szCs w:val="28"/>
        </w:rPr>
      </w:pPr>
    </w:p>
    <w:p w:rsidR="001E26A8" w:rsidRDefault="001E26A8" w:rsidP="00164FDD">
      <w:pPr>
        <w:rPr>
          <w:rFonts w:ascii="Times New Roman" w:hAnsi="Times New Roman" w:cs="Times New Roman"/>
          <w:b/>
          <w:sz w:val="28"/>
          <w:szCs w:val="28"/>
        </w:rPr>
      </w:pPr>
    </w:p>
    <w:p w:rsidR="00164FDD" w:rsidRPr="00164FDD" w:rsidRDefault="00164FDD" w:rsidP="00164F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</w:t>
      </w:r>
      <w:r w:rsidRPr="00164FDD">
        <w:rPr>
          <w:rFonts w:ascii="Times New Roman" w:hAnsi="Times New Roman" w:cs="Times New Roman"/>
          <w:b/>
          <w:sz w:val="28"/>
          <w:szCs w:val="28"/>
        </w:rPr>
        <w:t>ozotieraním :</w:t>
      </w:r>
    </w:p>
    <w:p w:rsidR="00164FDD" w:rsidRDefault="00164FDD" w:rsidP="00164F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špachtľou, nožom, lyžicou...</w:t>
      </w:r>
    </w:p>
    <w:p w:rsidR="00164FDD" w:rsidRPr="00164FDD" w:rsidRDefault="001E26A8" w:rsidP="00164FD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7DA87E0" wp14:editId="459B9649">
            <wp:simplePos x="0" y="0"/>
            <wp:positionH relativeFrom="column">
              <wp:posOffset>-462915</wp:posOffset>
            </wp:positionH>
            <wp:positionV relativeFrom="paragraph">
              <wp:posOffset>365760</wp:posOffset>
            </wp:positionV>
            <wp:extent cx="2553335" cy="1857375"/>
            <wp:effectExtent l="0" t="0" r="0" b="0"/>
            <wp:wrapTight wrapText="bothSides">
              <wp:wrapPolygon edited="0">
                <wp:start x="9508" y="665"/>
                <wp:lineTo x="3223" y="1994"/>
                <wp:lineTo x="2256" y="2437"/>
                <wp:lineTo x="2256" y="4652"/>
                <wp:lineTo x="0" y="5095"/>
                <wp:lineTo x="0" y="8640"/>
                <wp:lineTo x="1773" y="11742"/>
                <wp:lineTo x="1450" y="19938"/>
                <wp:lineTo x="3223" y="20382"/>
                <wp:lineTo x="8863" y="20825"/>
                <wp:lineTo x="18533" y="20825"/>
                <wp:lineTo x="19177" y="19052"/>
                <wp:lineTo x="19500" y="1994"/>
                <wp:lineTo x="17727" y="1108"/>
                <wp:lineTo x="11764" y="665"/>
                <wp:lineTo x="9508" y="665"/>
              </wp:wrapPolygon>
            </wp:wrapTight>
            <wp:docPr id="4" name="Obrázok 4" descr="Forma na laskonky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a na laskonky |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95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DD">
        <w:rPr>
          <w:rFonts w:ascii="Times New Roman" w:hAnsi="Times New Roman" w:cs="Times New Roman"/>
          <w:sz w:val="28"/>
          <w:szCs w:val="28"/>
        </w:rPr>
        <w:t>cez formu ( laskonky )</w:t>
      </w:r>
    </w:p>
    <w:p w:rsidR="00164FDD" w:rsidRPr="00164FDD" w:rsidRDefault="001E26A8" w:rsidP="00164F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34925</wp:posOffset>
            </wp:positionV>
            <wp:extent cx="3248025" cy="1826895"/>
            <wp:effectExtent l="0" t="0" r="9525" b="1905"/>
            <wp:wrapTight wrapText="bothSides">
              <wp:wrapPolygon edited="0">
                <wp:start x="0" y="0"/>
                <wp:lineTo x="0" y="21397"/>
                <wp:lineTo x="21537" y="21397"/>
                <wp:lineTo x="21537" y="0"/>
                <wp:lineTo x="0" y="0"/>
              </wp:wrapPolygon>
            </wp:wrapTight>
            <wp:docPr id="5" name="Obrázok 5" descr="Pavlovovej torta s mascarpone a malinami (fotorecept) - 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vlovovej torta s mascarpone a malinami (fotorecept) - 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FDD" w:rsidRPr="0016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40A"/>
    <w:multiLevelType w:val="hybridMultilevel"/>
    <w:tmpl w:val="5CA81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264D"/>
    <w:multiLevelType w:val="hybridMultilevel"/>
    <w:tmpl w:val="A52C3338"/>
    <w:lvl w:ilvl="0" w:tplc="F90A95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D"/>
    <w:rsid w:val="00164FDD"/>
    <w:rsid w:val="001E26A8"/>
    <w:rsid w:val="004113E7"/>
    <w:rsid w:val="008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F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F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2020-04-29T10:10:00Z</dcterms:created>
  <dcterms:modified xsi:type="dcterms:W3CDTF">2020-05-06T07:34:00Z</dcterms:modified>
</cp:coreProperties>
</file>