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281" w:rsidRDefault="00441161">
      <w:pPr>
        <w:pStyle w:val="Normlnywebov"/>
        <w:shd w:val="clear" w:color="auto" w:fill="FFFFFF"/>
        <w:spacing w:beforeAutospacing="0" w:after="0" w:afterAutospacing="0"/>
        <w:jc w:val="center"/>
        <w:rPr>
          <w:rStyle w:val="Zdraznenie"/>
          <w:b/>
          <w:bCs/>
          <w:i w:val="0"/>
          <w:iCs w:val="0"/>
          <w:color w:val="000000"/>
          <w:sz w:val="28"/>
          <w:szCs w:val="28"/>
        </w:rPr>
      </w:pPr>
      <w:bookmarkStart w:id="0" w:name="_GoBack"/>
      <w:bookmarkEnd w:id="0"/>
      <w:r>
        <w:rPr>
          <w:rStyle w:val="Zdraznenie"/>
          <w:b/>
          <w:bCs/>
          <w:i w:val="0"/>
          <w:iCs w:val="0"/>
          <w:color w:val="000000"/>
          <w:sz w:val="28"/>
          <w:szCs w:val="28"/>
        </w:rPr>
        <w:t>Výroba kakaového prášku</w:t>
      </w:r>
    </w:p>
    <w:p w:rsidR="00900281" w:rsidRDefault="00900281">
      <w:pPr>
        <w:pStyle w:val="Normlnywebov"/>
        <w:shd w:val="clear" w:color="auto" w:fill="FFFFFF"/>
        <w:spacing w:beforeAutospacing="0" w:after="0" w:afterAutospacing="0"/>
        <w:rPr>
          <w:rStyle w:val="Zdraznenie"/>
          <w:b/>
          <w:bCs/>
          <w:i w:val="0"/>
          <w:iCs w:val="0"/>
          <w:color w:val="000000"/>
        </w:rPr>
      </w:pP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rStyle w:val="Zdraznenie"/>
          <w:b/>
          <w:bCs/>
          <w:i w:val="0"/>
          <w:iCs w:val="0"/>
          <w:color w:val="000000"/>
        </w:rPr>
        <w:t>Zber, fermentácia a sušenie</w:t>
      </w: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Na výrobu kakaa sú potrebné plody stromu s názvom kakaovník. Plod tohto stromu je 10 – 25 cm dlhý, 6 – 12 cm široký a má hmotnosť okolo 450 g. Vnútri plodu sa v 5 radoch nachádza asi 40 semien. Uvoľnené semená alebo bôby sa  na kôpkach fermentujú ( kvaseni</w:t>
      </w:r>
      <w:r>
        <w:rPr>
          <w:color w:val="000000"/>
        </w:rPr>
        <w:t>e) 2 – 7 dní pri teplote 38 – 50 °C. Následne sa semená sušia. Počas fermentácie dochádza k zmene jeho farby a vývoju aromatických látok. Proces fermentácie preto zásadne ovplyvňuje kvalitu koncového výrobku. Fermentované kakaové bôby sú pripravené na výro</w:t>
      </w:r>
      <w:r>
        <w:rPr>
          <w:color w:val="000000"/>
        </w:rPr>
        <w:t xml:space="preserve">bu čokolády alebo kakaa.    </w:t>
      </w: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 </w:t>
      </w: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rStyle w:val="Zdraznenie"/>
          <w:b/>
          <w:bCs/>
          <w:i w:val="0"/>
          <w:iCs w:val="0"/>
          <w:color w:val="000000"/>
        </w:rPr>
        <w:t>Čistenie, predpraženie a praženie</w:t>
      </w: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Po usušení sa kakaové bôby prevezú do čistiaceho zariadenia, kde sa zbavia nadbytočných prímesí, prachu a pomocou pary môžu prejsť sterilizáciou. Potom smerujú do predpražiaceho zariadenia. P</w:t>
      </w:r>
      <w:r>
        <w:rPr>
          <w:color w:val="000000"/>
        </w:rPr>
        <w:t>redpražené sa roztĺkajú v drviacom stroji a pomocou vzduchu sa zbavujú šupiek a klíčkov. Predpraženie kakaových bôbov a následné praženie kakaovej drviny prebieha pri teplote okolo 105 °C. Počas týchto procesov dochádza k množstvu zmien – ukončuje sa vývoj</w:t>
      </w:r>
      <w:r>
        <w:rPr>
          <w:color w:val="000000"/>
        </w:rPr>
        <w:t xml:space="preserve"> farby a tvorba aromatických látok. Čerstvo vylúskané surové bôby sú svetlé, fermentáciou tmavnú a po upražení majú výrazne hnedú farbu. Upražené bôby majú len 2 – 3 % obsah vody.</w:t>
      </w:r>
    </w:p>
    <w:p w:rsidR="00900281" w:rsidRDefault="0090028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rStyle w:val="Zdraznenie"/>
          <w:b/>
          <w:bCs/>
          <w:i w:val="0"/>
          <w:iCs w:val="0"/>
          <w:color w:val="000000"/>
        </w:rPr>
        <w:t>Kakaové maslo, kakaový koláč a alkalizácia</w:t>
      </w:r>
    </w:p>
    <w:p w:rsidR="00900281" w:rsidRDefault="00441161">
      <w:pPr>
        <w:pStyle w:val="Normlnywebov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Upražená kakaová drvina sa melie</w:t>
      </w:r>
      <w:r>
        <w:rPr>
          <w:color w:val="000000"/>
        </w:rPr>
        <w:t xml:space="preserve"> na kakaovú hmotu. Pri mletí a lisovaní sa z buniek rozdrvených jadier uvoľňuje kakaové maslo – tekutá hmota, z ktorej sa vyrába čokoláda. Po vylisovaní kakaového masla zostane tzv. kakaový koláč, ktorý sa rozomelie na kakaový prášok. Vznikne tak prírodné </w:t>
      </w:r>
      <w:r>
        <w:rPr>
          <w:color w:val="000000"/>
        </w:rPr>
        <w:t>kakao.</w:t>
      </w:r>
    </w:p>
    <w:p w:rsidR="00900281" w:rsidRDefault="00441161">
      <w:pPr>
        <w:pStyle w:val="Normlnywebov"/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V holandskom kakau prebehne ešte tzv. alkalizácia, ktorá vylepší arómu, farbu i zmáčavosť kakaového prášku vo vode či mlieku. Preto sa horšie šľahajú peny, ktoré obsahujú alkalizovaný kakaový prášok, a preto sa v receptoch jasne uvádza, či potrebuje</w:t>
      </w:r>
      <w:r>
        <w:rPr>
          <w:color w:val="000000"/>
        </w:rPr>
        <w:t>me holandské kakao, alebo prírodné kakao.</w:t>
      </w:r>
    </w:p>
    <w:p w:rsidR="00900281" w:rsidRDefault="00900281">
      <w:pPr>
        <w:rPr>
          <w:lang w:eastAsia="sk-SK"/>
        </w:rPr>
      </w:pPr>
    </w:p>
    <w:p w:rsidR="00900281" w:rsidRDefault="00441161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611505</wp:posOffset>
            </wp:positionH>
            <wp:positionV relativeFrom="paragraph">
              <wp:posOffset>151765</wp:posOffset>
            </wp:positionV>
            <wp:extent cx="4400550" cy="2621280"/>
            <wp:effectExtent l="0" t="0" r="0" b="0"/>
            <wp:wrapSquare wrapText="bothSides"/>
            <wp:docPr id="1" name="Obrázok 3" descr="Prečo je kakao skutočný prírodný zázrak? - Fitsh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3" descr="Prečo je kakao skutočný prírodný zázrak? - Fitshak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281" w:rsidRDefault="00900281">
      <w:pPr>
        <w:rPr>
          <w:lang w:eastAsia="sk-SK"/>
        </w:rPr>
      </w:pPr>
    </w:p>
    <w:p w:rsidR="00900281" w:rsidRDefault="00900281"/>
    <w:p w:rsidR="00900281" w:rsidRDefault="00900281"/>
    <w:p w:rsidR="00900281" w:rsidRDefault="00900281"/>
    <w:p w:rsidR="00900281" w:rsidRDefault="00900281"/>
    <w:p w:rsidR="00900281" w:rsidRDefault="00900281"/>
    <w:p w:rsidR="00900281" w:rsidRDefault="00900281"/>
    <w:p w:rsidR="00900281" w:rsidRDefault="00900281"/>
    <w:p w:rsidR="00900281" w:rsidRDefault="00441161">
      <w:pPr>
        <w:tabs>
          <w:tab w:val="left" w:pos="1080"/>
        </w:tabs>
        <w:rPr>
          <w:rFonts w:ascii="Times New Roman" w:hAnsi="Times New Roman" w:cs="Times New Roman"/>
          <w:sz w:val="20"/>
          <w:szCs w:val="20"/>
        </w:rPr>
        <w:sectPr w:rsidR="00900281">
          <w:pgSz w:w="11906" w:h="16838"/>
          <w:pgMar w:top="1417" w:right="1274" w:bottom="1417" w:left="1417" w:header="0" w:footer="0" w:gutter="0"/>
          <w:cols w:space="708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kakaový prášok</w:t>
      </w:r>
    </w:p>
    <w:p w:rsidR="00900281" w:rsidRDefault="00441161">
      <w:pPr>
        <w:tabs>
          <w:tab w:val="left" w:pos="3825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KAKAO A ČOKOLÁDA</w:t>
      </w:r>
    </w:p>
    <w:p w:rsidR="00900281" w:rsidRDefault="00441161">
      <w:pPr>
        <w:tabs>
          <w:tab w:val="left" w:pos="38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Druhy a zloženie kakaa</w:t>
      </w:r>
    </w:p>
    <w:p w:rsidR="00900281" w:rsidRDefault="00441161">
      <w:pPr>
        <w:tabs>
          <w:tab w:val="left" w:pos="3825"/>
        </w:tabs>
        <w:jc w:val="both"/>
        <w:rPr>
          <w:b/>
        </w:rPr>
      </w:pPr>
      <w:r>
        <w:rPr>
          <w:b/>
        </w:rPr>
        <w:t>Druhy kakaa</w:t>
      </w:r>
    </w:p>
    <w:p w:rsidR="00900281" w:rsidRDefault="00441161">
      <w:pPr>
        <w:pStyle w:val="Normlnywebov"/>
        <w:shd w:val="clear" w:color="auto" w:fill="FFFFFF"/>
        <w:spacing w:before="280" w:after="280" w:line="276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3395980</wp:posOffset>
            </wp:positionH>
            <wp:positionV relativeFrom="paragraph">
              <wp:posOffset>243205</wp:posOffset>
            </wp:positionV>
            <wp:extent cx="2628900" cy="2580640"/>
            <wp:effectExtent l="0" t="0" r="0" b="0"/>
            <wp:wrapSquare wrapText="bothSides"/>
            <wp:docPr id="2" name="Obrázok 6" descr="https://www.oetker.sk/dr-oetker-cms/oetker.sk/standard%20teaser/vertical/image-thumb__64372__StandardVerticalTeaser/4672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6" descr="https://www.oetker.sk/dr-oetker-cms/oetker.sk/standard%20teaser/vertical/image-thumb__64372__StandardVerticalTeaser/467218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377" r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Prírodné kakao</w:t>
      </w:r>
      <w:r>
        <w:rPr>
          <w:color w:val="000000"/>
        </w:rPr>
        <w:t xml:space="preserve"> -  upražená kakaová drvina sa melie na kakaovú hmotu. Pri mletí a lisovaní sa z buniek rozdrvených jadier uvoľňuje kakaové maslo – tekutá hmota, z ktorej sa vyrába čokoláda. Po vylisovaní kakaového masla zostane tzv. kakaový koláč, ktorý sa rozomelie na k</w:t>
      </w:r>
      <w:r>
        <w:rPr>
          <w:color w:val="000000"/>
        </w:rPr>
        <w:t>akaový prášok. Vznikne tak prírodné kakao.</w:t>
      </w:r>
    </w:p>
    <w:p w:rsidR="00900281" w:rsidRDefault="00441161">
      <w:pPr>
        <w:pStyle w:val="Normlnywebov"/>
        <w:shd w:val="clear" w:color="auto" w:fill="FFFFFF"/>
        <w:spacing w:before="280" w:after="280" w:line="276" w:lineRule="auto"/>
        <w:jc w:val="both"/>
        <w:rPr>
          <w:color w:val="000000"/>
        </w:rPr>
      </w:pPr>
      <w:r>
        <w:rPr>
          <w:b/>
          <w:color w:val="000000"/>
        </w:rPr>
        <w:t>Holandské kakao</w:t>
      </w:r>
      <w:r>
        <w:rPr>
          <w:color w:val="000000"/>
        </w:rPr>
        <w:t xml:space="preserve"> – v holandskom kakau prebehne ešte tzv. alkalizácia, ktorá vylepší arómu, farbu a zmáčavosť kakaového prášku vo vode či mlieku. Preto sa horšie šľahajú peny, ktoré obsahujú alkalizovaný kakaový prá</w:t>
      </w:r>
      <w:r>
        <w:rPr>
          <w:color w:val="000000"/>
        </w:rPr>
        <w:t>šok, a preto sa v receptoch jasne uvádza, či potrebujeme holandské kakao, alebo prírodné kakao.</w:t>
      </w:r>
    </w:p>
    <w:p w:rsidR="00900281" w:rsidRDefault="00441161">
      <w:pPr>
        <w:tabs>
          <w:tab w:val="left" w:pos="3825"/>
        </w:tabs>
        <w:jc w:val="both"/>
      </w:pPr>
      <w:r>
        <w:rPr>
          <w:noProof/>
          <w:lang w:eastAsia="sk-SK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3453130</wp:posOffset>
            </wp:positionH>
            <wp:positionV relativeFrom="paragraph">
              <wp:posOffset>2233295</wp:posOffset>
            </wp:positionV>
            <wp:extent cx="2667000" cy="1826895"/>
            <wp:effectExtent l="0" t="0" r="0" b="0"/>
            <wp:wrapSquare wrapText="bothSides"/>
            <wp:docPr id="3" name="Obrázok 4" descr="Kakaové bôby, pravá chuť kakaa. Pre labužníkov ako stvore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4" descr="Kakaové bôby, pravá chuť kakaa. Pre labužníkov ako stvorené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72" t="4001" r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4" behindDoc="1" locked="0" layoutInCell="0" allowOverlap="1">
            <wp:simplePos x="0" y="0"/>
            <wp:positionH relativeFrom="column">
              <wp:posOffset>-347345</wp:posOffset>
            </wp:positionH>
            <wp:positionV relativeFrom="paragraph">
              <wp:posOffset>2152015</wp:posOffset>
            </wp:positionV>
            <wp:extent cx="4086225" cy="2047875"/>
            <wp:effectExtent l="0" t="0" r="0" b="0"/>
            <wp:wrapNone/>
            <wp:docPr id="4" name="Obrázok 5" descr="Kakao a střevní mikrobiota aneb jak nám může pomoci - Bloger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5" descr="Kakao a střevní mikrobiota aneb jak nám může pomoci - Blogerky.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85" t="22009" r="4147" b="1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Zloženie kakaa - </w:t>
      </w:r>
      <w:r>
        <w:t xml:space="preserve">základnou surovinou pri výrobe kakaa sú kakaové bôby, ktoré sa vylúhujú hneď na mieste zberu (v tropických krajinách) z dužinatého plodu. Po </w:t>
      </w:r>
      <w:r>
        <w:t>odstránení dužiny sa tieto semená fermentujú. Dobre fermentovaný zrelý kakaový bôb má vnútri sýto hnedé sfarbenie. Fermentované bôby sa sušia na slnku alebo v sušiarňach a potom sa triedia a leštia. Sušením sa bôby zbavujú vlhkosti a ukončujú vnútorné ferm</w:t>
      </w:r>
      <w:r>
        <w:t>entačné procesy. Kakaový bôb obsahuje vodu, vitamíny, minerály, antioxidanty, tuky, bielkoviny, škrob, celulózu, triesloviny, teobromínu, kyseliny a  kofeínu. Kakaový prášok sa vyrába z lisovanej masy, ktorá vzniká rozdrvením primerane vysušených bôbov. Vy</w:t>
      </w:r>
      <w:r>
        <w:t>lisovaný tuk (kakaové maslo), ktorého býva v kakaovej mase asi 53%, spracováva sa po filtrovaní vo výrobniach čokolády, v kozmetike a lekárstve. Rozdrvením, jemným rozomletím vylisovanej masy (koláčov) a preosiatím sa získava kakaový prášok.</w:t>
      </w:r>
      <w:r>
        <w:tab/>
      </w:r>
      <w:r>
        <w:tab/>
      </w: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900281">
      <w:pPr>
        <w:tabs>
          <w:tab w:val="left" w:pos="3825"/>
        </w:tabs>
        <w:jc w:val="both"/>
      </w:pPr>
    </w:p>
    <w:p w:rsidR="00900281" w:rsidRDefault="00441161">
      <w:pPr>
        <w:shd w:val="clear" w:color="auto" w:fill="FFFFFF"/>
        <w:tabs>
          <w:tab w:val="left" w:pos="3825"/>
        </w:tabs>
        <w:spacing w:after="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>kakao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vý bôb,    kakaové semená,    </w:t>
      </w:r>
      <w:bookmarkStart w:id="1" w:name="_GoBack1"/>
      <w:bookmarkEnd w:id="1"/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kakao</w:t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</w:r>
    </w:p>
    <w:sectPr w:rsidR="00900281">
      <w:pgSz w:w="11906" w:h="16838"/>
      <w:pgMar w:top="1417" w:right="1274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81"/>
    <w:rsid w:val="00441161"/>
    <w:rsid w:val="0090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draznenie">
    <w:name w:val="Zdôraznenie"/>
    <w:basedOn w:val="Predvolenpsmoodseku"/>
    <w:uiPriority w:val="20"/>
    <w:qFormat/>
    <w:rsid w:val="000D497C"/>
    <w:rPr>
      <w:i/>
      <w:iCs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0D497C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Normlnywebov">
    <w:name w:val="Normal (Web)"/>
    <w:basedOn w:val="Normlny"/>
    <w:uiPriority w:val="99"/>
    <w:semiHidden/>
    <w:unhideWhenUsed/>
    <w:qFormat/>
    <w:rsid w:val="000D497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0D497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draznenie">
    <w:name w:val="Zdôraznenie"/>
    <w:basedOn w:val="Predvolenpsmoodseku"/>
    <w:uiPriority w:val="20"/>
    <w:qFormat/>
    <w:rsid w:val="000D497C"/>
    <w:rPr>
      <w:i/>
      <w:iCs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0D497C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Normlnywebov">
    <w:name w:val="Normal (Web)"/>
    <w:basedOn w:val="Normlny"/>
    <w:uiPriority w:val="99"/>
    <w:semiHidden/>
    <w:unhideWhenUsed/>
    <w:qFormat/>
    <w:rsid w:val="000D497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0D497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skola</cp:lastModifiedBy>
  <cp:revision>2</cp:revision>
  <dcterms:created xsi:type="dcterms:W3CDTF">2021-01-18T13:18:00Z</dcterms:created>
  <dcterms:modified xsi:type="dcterms:W3CDTF">2021-01-18T13:18:00Z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