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04" w:rsidRDefault="00C44904" w:rsidP="00C449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Tematický celok:  </w:t>
      </w:r>
      <w:r>
        <w:rPr>
          <w:rFonts w:ascii="Times New Roman" w:hAnsi="Times New Roman" w:cs="Times New Roman"/>
          <w:b/>
        </w:rPr>
        <w:t>ZÁKLADNÉ OPERÁCIE PRI MANIPULÁCII S PAPIEROM</w:t>
      </w:r>
    </w:p>
    <w:p w:rsidR="00C44904" w:rsidRDefault="00C44904" w:rsidP="00C4490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Príprava obálky</w:t>
      </w:r>
    </w:p>
    <w:p w:rsidR="00C44904" w:rsidRDefault="00C44904" w:rsidP="00C4490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C44904" w:rsidRDefault="00C44904" w:rsidP="00C4490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>Téma: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POUŽITIE FAREBNÝCH  DRUHOV PAPIERA A STÚH /KRAJOK/ NA OBÁLKU</w:t>
      </w:r>
    </w:p>
    <w:p w:rsidR="00C44904" w:rsidRDefault="00C44904" w:rsidP="00C4490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44904" w:rsidRDefault="00C44904" w:rsidP="00C44904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farebné papiere, kartóny, stuhy, </w:t>
      </w:r>
      <w:proofErr w:type="spellStart"/>
      <w:r>
        <w:rPr>
          <w:rFonts w:ascii="Times New Roman" w:hAnsi="Times New Roman" w:cs="Times New Roman"/>
          <w:color w:val="000000"/>
        </w:rPr>
        <w:t>krajky</w:t>
      </w:r>
      <w:proofErr w:type="spellEnd"/>
      <w:r>
        <w:rPr>
          <w:rFonts w:ascii="Times New Roman" w:hAnsi="Times New Roman" w:cs="Times New Roman"/>
          <w:color w:val="000000"/>
        </w:rPr>
        <w:t>, lepidlo.</w:t>
      </w: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u w:val="single"/>
        </w:rPr>
        <w:t>Pomôcky, náradie, stroje</w:t>
      </w:r>
      <w:r>
        <w:rPr>
          <w:rFonts w:ascii="Times New Roman" w:hAnsi="Times New Roman" w:cs="Times New Roman"/>
          <w:color w:val="000000"/>
        </w:rPr>
        <w:t xml:space="preserve">: nožnice, ozdobné nožnice, pravítko, ceruza, nôž, </w:t>
      </w:r>
      <w:proofErr w:type="spellStart"/>
      <w:r>
        <w:rPr>
          <w:rFonts w:ascii="Times New Roman" w:hAnsi="Times New Roman" w:cs="Times New Roman"/>
          <w:color w:val="000000"/>
        </w:rPr>
        <w:t>knajp</w:t>
      </w:r>
      <w:proofErr w:type="spellEnd"/>
      <w:r>
        <w:rPr>
          <w:rFonts w:ascii="Times New Roman" w:hAnsi="Times New Roman" w:cs="Times New Roman"/>
          <w:color w:val="000000"/>
        </w:rPr>
        <w:t xml:space="preserve">, štetec, rezací stroj, pákové nožnice, </w:t>
      </w:r>
      <w:proofErr w:type="spellStart"/>
      <w:r>
        <w:rPr>
          <w:rFonts w:ascii="Times New Roman" w:hAnsi="Times New Roman" w:cs="Times New Roman"/>
          <w:color w:val="000000"/>
        </w:rPr>
        <w:t>ryhovací</w:t>
      </w:r>
      <w:proofErr w:type="spellEnd"/>
      <w:r>
        <w:rPr>
          <w:rFonts w:ascii="Times New Roman" w:hAnsi="Times New Roman" w:cs="Times New Roman"/>
          <w:color w:val="000000"/>
        </w:rPr>
        <w:t xml:space="preserve"> stroj.</w:t>
      </w:r>
    </w:p>
    <w:p w:rsidR="00C44904" w:rsidRDefault="00C44904" w:rsidP="00C44904">
      <w:pPr>
        <w:jc w:val="both"/>
        <w:rPr>
          <w:rFonts w:eastAsia="Liberation Serif" w:cs="Liberation Serif"/>
        </w:rPr>
      </w:pPr>
      <w:r>
        <w:rPr>
          <w:rFonts w:ascii="Times New Roman" w:hAnsi="Times New Roman" w:cs="Times New Roman"/>
          <w:b/>
          <w:bCs/>
        </w:rPr>
        <w:t xml:space="preserve">Papierovou alebo kartónovou obálkou </w:t>
      </w:r>
      <w:r>
        <w:rPr>
          <w:rFonts w:ascii="Times New Roman" w:hAnsi="Times New Roman" w:cs="Times New Roman"/>
          <w:bCs/>
        </w:rPr>
        <w:t xml:space="preserve">bývajú </w:t>
      </w:r>
      <w:r>
        <w:rPr>
          <w:rFonts w:ascii="Times New Roman" w:hAnsi="Times New Roman" w:cs="Times New Roman"/>
          <w:b/>
          <w:bCs/>
        </w:rPr>
        <w:t>chránené šité i lepené brožúry</w:t>
      </w:r>
      <w:r>
        <w:rPr>
          <w:rFonts w:ascii="Times New Roman" w:hAnsi="Times New Roman" w:cs="Times New Roman"/>
        </w:rPr>
        <w:t xml:space="preserve"> /mäkká väzba/.  Obálky sa pred lepením alebo šitím bloku musia pripraviť na formát a hrúbku knižného bloku, orezať a </w:t>
      </w:r>
      <w:proofErr w:type="spellStart"/>
      <w:r>
        <w:rPr>
          <w:rFonts w:ascii="Times New Roman" w:hAnsi="Times New Roman" w:cs="Times New Roman"/>
        </w:rPr>
        <w:t>zaryhovať</w:t>
      </w:r>
      <w:proofErr w:type="spellEnd"/>
      <w:r>
        <w:rPr>
          <w:rFonts w:ascii="Times New Roman" w:hAnsi="Times New Roman" w:cs="Times New Roman"/>
        </w:rPr>
        <w:t xml:space="preserve"> 2 – 4 ryhami. Podľa vyznačených rýh sa natierajú lepidlom a bloky sa vlepia do obálok. Rozoznávame:</w:t>
      </w:r>
    </w:p>
    <w:p w:rsidR="00C44904" w:rsidRDefault="00C44904" w:rsidP="00C44904">
      <w:pPr>
        <w:spacing w:line="276" w:lineRule="auto"/>
        <w:ind w:left="-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eastAsia="Liberation Serif" w:cs="Liberation Serif"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  s</w:t>
      </w:r>
      <w:r>
        <w:rPr>
          <w:rFonts w:ascii="Times New Roman" w:hAnsi="Times New Roman" w:cs="Times New Roman"/>
          <w:b/>
          <w:bCs/>
          <w:u w:val="single"/>
        </w:rPr>
        <w:t>lepú</w:t>
      </w:r>
      <w:r>
        <w:rPr>
          <w:rFonts w:ascii="Times New Roman" w:hAnsi="Times New Roman" w:cs="Times New Roman"/>
          <w:b/>
          <w:u w:val="single"/>
        </w:rPr>
        <w:t xml:space="preserve"> obálku -</w:t>
      </w:r>
      <w:r>
        <w:rPr>
          <w:rFonts w:ascii="Times New Roman" w:hAnsi="Times New Roman" w:cs="Times New Roman"/>
        </w:rPr>
        <w:t xml:space="preserve"> je nepotlačená papierová alebo kartónová obálka, do ktorej sa zavesuje knižný blok.</w:t>
      </w:r>
    </w:p>
    <w:p w:rsidR="00C44904" w:rsidRDefault="00C44904" w:rsidP="00C449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 xml:space="preserve">bálku s okrajom - </w:t>
      </w:r>
      <w:r>
        <w:rPr>
          <w:rFonts w:ascii="Times New Roman" w:hAnsi="Times New Roman" w:cs="Times New Roman"/>
        </w:rPr>
        <w:t xml:space="preserve"> je papierová alebo kartónová, potlačená, v chrbte ryhovaná, presahujúca vonkajšie okraje knižného bloku. </w:t>
      </w:r>
    </w:p>
    <w:p w:rsidR="00C44904" w:rsidRDefault="00C44904" w:rsidP="00C44904">
      <w:pPr>
        <w:rPr>
          <w:rFonts w:ascii="Times New Roman" w:hAnsi="Times New Roman" w:cs="Times New Roman"/>
        </w:rPr>
      </w:pP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Pracovný postup použitia farebných druhov papiera a stúh /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krajok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>/ na obálku:</w:t>
      </w:r>
    </w:p>
    <w:p w:rsidR="00C44904" w:rsidRDefault="00C44904" w:rsidP="00C44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</w:rPr>
        <w:t xml:space="preserve">odľa formátu a hrúbky zošita alebo bloku si vyhotovíme kartónovú obálku. Pripravíme si 2 druhy farebných potlačených, nepotlačených papierov /podľa vlastného vkusu a jednofarebnej alebo vzorovej stuhy, </w:t>
      </w:r>
      <w:proofErr w:type="spellStart"/>
      <w:r>
        <w:rPr>
          <w:rFonts w:ascii="Times New Roman" w:hAnsi="Times New Roman" w:cs="Times New Roman"/>
        </w:rPr>
        <w:t>krajky</w:t>
      </w:r>
      <w:proofErr w:type="spellEnd"/>
      <w:r>
        <w:rPr>
          <w:rFonts w:ascii="Times New Roman" w:hAnsi="Times New Roman" w:cs="Times New Roman"/>
        </w:rPr>
        <w:t>/. Farba papierov môže byť kontrastná alebo jednej farby, ale dvoch odtieňov.</w:t>
      </w:r>
    </w:p>
    <w:p w:rsidR="00C44904" w:rsidRPr="00C44904" w:rsidRDefault="00C44904" w:rsidP="00C44904">
      <w:pPr>
        <w:jc w:val="both"/>
      </w:pPr>
      <w:r>
        <w:rPr>
          <w:rFonts w:ascii="Times New Roman" w:hAnsi="Times New Roman" w:cs="Times New Roman"/>
        </w:rPr>
        <w:t>Jeden z farebných papierov vymeriame do výšky 1/3 obálky a po celej šírke obálky, orežeme ho, natrieme lepidlom /</w:t>
      </w:r>
      <w:proofErr w:type="spellStart"/>
      <w:r>
        <w:rPr>
          <w:rFonts w:ascii="Times New Roman" w:hAnsi="Times New Roman" w:cs="Times New Roman"/>
        </w:rPr>
        <w:t>duvilax</w:t>
      </w:r>
      <w:proofErr w:type="spellEnd"/>
      <w:r>
        <w:rPr>
          <w:rFonts w:ascii="Times New Roman" w:hAnsi="Times New Roman" w:cs="Times New Roman"/>
        </w:rPr>
        <w:t xml:space="preserve">, miešaný </w:t>
      </w:r>
      <w:proofErr w:type="spellStart"/>
      <w:r>
        <w:rPr>
          <w:rFonts w:ascii="Times New Roman" w:hAnsi="Times New Roman" w:cs="Times New Roman"/>
        </w:rPr>
        <w:t>duvilax</w:t>
      </w:r>
      <w:proofErr w:type="spellEnd"/>
      <w:r>
        <w:rPr>
          <w:rFonts w:ascii="Times New Roman" w:hAnsi="Times New Roman" w:cs="Times New Roman"/>
        </w:rPr>
        <w:t xml:space="preserve"> a škrob/, položíme na kartónovú obálku a prehladíme dlaňou. Druhý farebný papier vymeriame do výšky 2/3 obálky a po celej šírke obálky, orežeme ho, natrieme lepidlom /</w:t>
      </w:r>
      <w:proofErr w:type="spellStart"/>
      <w:r>
        <w:rPr>
          <w:rFonts w:ascii="Times New Roman" w:hAnsi="Times New Roman" w:cs="Times New Roman"/>
        </w:rPr>
        <w:t>duvilax</w:t>
      </w:r>
      <w:proofErr w:type="spellEnd"/>
      <w:r>
        <w:rPr>
          <w:rFonts w:ascii="Times New Roman" w:hAnsi="Times New Roman" w:cs="Times New Roman"/>
        </w:rPr>
        <w:t xml:space="preserve">, miešaný </w:t>
      </w:r>
      <w:proofErr w:type="spellStart"/>
      <w:r>
        <w:rPr>
          <w:rFonts w:ascii="Times New Roman" w:hAnsi="Times New Roman" w:cs="Times New Roman"/>
        </w:rPr>
        <w:t>duvilax</w:t>
      </w:r>
      <w:proofErr w:type="spellEnd"/>
      <w:r>
        <w:rPr>
          <w:rFonts w:ascii="Times New Roman" w:hAnsi="Times New Roman" w:cs="Times New Roman"/>
        </w:rPr>
        <w:t xml:space="preserve"> a škrob/, položíme na obálku tak, aby bol tesne pri prvom farebnom papieri a prehladíme dlaňou. Na šírku obálky si odmeriame farebnú stuhu /</w:t>
      </w:r>
      <w:proofErr w:type="spellStart"/>
      <w:r>
        <w:rPr>
          <w:rFonts w:ascii="Times New Roman" w:hAnsi="Times New Roman" w:cs="Times New Roman"/>
        </w:rPr>
        <w:t>krajku</w:t>
      </w:r>
      <w:proofErr w:type="spellEnd"/>
      <w:r>
        <w:rPr>
          <w:rFonts w:ascii="Times New Roman" w:hAnsi="Times New Roman" w:cs="Times New Roman"/>
        </w:rPr>
        <w:t xml:space="preserve">/, odstrihneme ju. Hrany farebných papierov pomocou makulatúry natrieme čistým </w:t>
      </w:r>
      <w:proofErr w:type="spellStart"/>
      <w:r>
        <w:rPr>
          <w:rFonts w:ascii="Times New Roman" w:hAnsi="Times New Roman" w:cs="Times New Roman"/>
        </w:rPr>
        <w:t>duvilaxom</w:t>
      </w:r>
      <w:proofErr w:type="spellEnd"/>
      <w:r>
        <w:rPr>
          <w:rFonts w:ascii="Times New Roman" w:hAnsi="Times New Roman" w:cs="Times New Roman"/>
        </w:rPr>
        <w:t xml:space="preserve"> v šírke stuhy /</w:t>
      </w:r>
      <w:proofErr w:type="spellStart"/>
      <w:r>
        <w:rPr>
          <w:rFonts w:ascii="Times New Roman" w:hAnsi="Times New Roman" w:cs="Times New Roman"/>
        </w:rPr>
        <w:t>krajky</w:t>
      </w:r>
      <w:proofErr w:type="spellEnd"/>
      <w:r>
        <w:rPr>
          <w:rFonts w:ascii="Times New Roman" w:hAnsi="Times New Roman" w:cs="Times New Roman"/>
        </w:rPr>
        <w:t xml:space="preserve">/ a obe hrany farebných papierov prekryjeme stuhou alebo </w:t>
      </w:r>
      <w:proofErr w:type="spellStart"/>
      <w:r>
        <w:rPr>
          <w:rFonts w:ascii="Times New Roman" w:hAnsi="Times New Roman" w:cs="Times New Roman"/>
        </w:rPr>
        <w:t>krajkou</w:t>
      </w:r>
      <w:proofErr w:type="spellEnd"/>
      <w:r>
        <w:rPr>
          <w:rFonts w:ascii="Times New Roman" w:hAnsi="Times New Roman" w:cs="Times New Roman"/>
        </w:rPr>
        <w:t xml:space="preserve"> po celej šírke obálky. Obálku necháme vyschnúť medzi dvoma preložkami. </w:t>
      </w:r>
      <w:proofErr w:type="spellStart"/>
      <w:r>
        <w:rPr>
          <w:rFonts w:ascii="Times New Roman" w:hAnsi="Times New Roman" w:cs="Times New Roman"/>
        </w:rPr>
        <w:t>Ryhovacím</w:t>
      </w:r>
      <w:proofErr w:type="spellEnd"/>
      <w:r>
        <w:rPr>
          <w:rFonts w:ascii="Times New Roman" w:hAnsi="Times New Roman" w:cs="Times New Roman"/>
        </w:rPr>
        <w:t xml:space="preserve"> strojom urobíme </w:t>
      </w:r>
      <w:r>
        <w:rPr>
          <w:rFonts w:ascii="Times New Roman" w:hAnsi="Times New Roman" w:cs="Times New Roman"/>
          <w:b/>
          <w:bCs/>
        </w:rPr>
        <w:t>2 ryhy v chrbte obálky na vlepenie bloku</w:t>
      </w:r>
      <w:r>
        <w:rPr>
          <w:rFonts w:ascii="Times New Roman" w:hAnsi="Times New Roman" w:cs="Times New Roman"/>
        </w:rPr>
        <w:t xml:space="preserve"> a po</w:t>
      </w:r>
      <w:r>
        <w:rPr>
          <w:rFonts w:ascii="Times New Roman" w:hAnsi="Times New Roman" w:cs="Times New Roman"/>
          <w:b/>
          <w:bCs/>
        </w:rPr>
        <w:t xml:space="preserve"> 1 ryhe na otváranie vpredu a vzadu</w:t>
      </w:r>
      <w:r>
        <w:rPr>
          <w:rFonts w:ascii="Times New Roman" w:hAnsi="Times New Roman" w:cs="Times New Roman"/>
          <w:color w:val="000000"/>
        </w:rPr>
        <w:t>.</w:t>
      </w: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sk-SK" w:bidi="ar-SA"/>
        </w:rPr>
        <w:drawing>
          <wp:anchor distT="0" distB="0" distL="0" distR="0" simplePos="0" relativeHeight="251658240" behindDoc="0" locked="0" layoutInCell="1" allowOverlap="1" wp14:anchorId="3F5222F2" wp14:editId="4D137967">
            <wp:simplePos x="0" y="0"/>
            <wp:positionH relativeFrom="column">
              <wp:posOffset>3500120</wp:posOffset>
            </wp:positionH>
            <wp:positionV relativeFrom="paragraph">
              <wp:posOffset>128905</wp:posOffset>
            </wp:positionV>
            <wp:extent cx="2968625" cy="2085975"/>
            <wp:effectExtent l="19050" t="19050" r="22225" b="28575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85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19050">
                      <a:solidFill>
                        <a:srgbClr val="FF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58240" behindDoc="0" locked="0" layoutInCell="1" allowOverlap="1" wp14:anchorId="7543A6FE" wp14:editId="3F6A5F4D">
            <wp:simplePos x="0" y="0"/>
            <wp:positionH relativeFrom="column">
              <wp:posOffset>538480</wp:posOffset>
            </wp:positionH>
            <wp:positionV relativeFrom="paragraph">
              <wp:posOffset>57785</wp:posOffset>
            </wp:positionV>
            <wp:extent cx="1804035" cy="1351280"/>
            <wp:effectExtent l="38100" t="38100" r="43815" b="393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51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  <w:b/>
          <w:bCs/>
          <w:u w:val="single"/>
        </w:rPr>
      </w:pPr>
    </w:p>
    <w:p w:rsidR="00C44904" w:rsidRDefault="00C44904" w:rsidP="00C44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C44904" w:rsidRDefault="00C44904" w:rsidP="00C44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Akú funkciu plní obálka mäkkej väzby?</w:t>
      </w:r>
    </w:p>
    <w:p w:rsidR="00C44904" w:rsidRDefault="00C44904" w:rsidP="00C44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Vymenujte materiály potrebné na výrobu obálky?</w:t>
      </w:r>
    </w:p>
    <w:p w:rsidR="00C44904" w:rsidRDefault="00C44904" w:rsidP="00C449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Aké typy obálok poznáme?</w:t>
      </w: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Prečo ryhujeme obálku?</w:t>
      </w:r>
    </w:p>
    <w:p w:rsidR="00C44904" w:rsidRPr="00F07042" w:rsidRDefault="00C44904" w:rsidP="00C44904">
      <w:pPr>
        <w:ind w:left="360"/>
        <w:jc w:val="both"/>
        <w:rPr>
          <w:b/>
          <w:sz w:val="28"/>
          <w:szCs w:val="28"/>
        </w:rPr>
      </w:pPr>
      <w:r w:rsidRPr="00F07042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 xml:space="preserve">echnické požiadavky na výrobu, </w:t>
      </w:r>
      <w:bookmarkStart w:id="0" w:name="_GoBack"/>
      <w:bookmarkEnd w:id="0"/>
      <w:r>
        <w:rPr>
          <w:b/>
          <w:sz w:val="28"/>
          <w:szCs w:val="28"/>
        </w:rPr>
        <w:t>materiál na zhotovenie V1</w:t>
      </w:r>
    </w:p>
    <w:p w:rsidR="00C44904" w:rsidRDefault="00C44904" w:rsidP="00C44904">
      <w:pPr>
        <w:ind w:left="360"/>
        <w:jc w:val="both"/>
        <w:rPr>
          <w:b/>
          <w:sz w:val="28"/>
          <w:szCs w:val="28"/>
        </w:rPr>
      </w:pPr>
    </w:p>
    <w:p w:rsidR="00C44904" w:rsidRDefault="00C44904" w:rsidP="00C44904">
      <w:pPr>
        <w:rPr>
          <w:b/>
        </w:rPr>
      </w:pPr>
      <w:r>
        <w:rPr>
          <w:b/>
        </w:rPr>
        <w:t>Zošitová brožúra –V1.</w:t>
      </w:r>
    </w:p>
    <w:p w:rsidR="00C44904" w:rsidRDefault="00C44904" w:rsidP="00C44904">
      <w:pPr>
        <w:ind w:firstLine="708"/>
      </w:pPr>
      <w:r>
        <w:t>Knižné zložky sú vložené do seba a do obálky, v chrbte sú zošité a orezané po troch stranách aj s obálkou.</w:t>
      </w:r>
    </w:p>
    <w:p w:rsidR="00C44904" w:rsidRDefault="00C44904" w:rsidP="00C44904">
      <w:pPr>
        <w:ind w:firstLine="708"/>
      </w:pPr>
    </w:p>
    <w:p w:rsidR="00C44904" w:rsidRDefault="00C44904" w:rsidP="00C44904">
      <w:pPr>
        <w:ind w:firstLine="708"/>
        <w:rPr>
          <w:b/>
        </w:rPr>
      </w:pPr>
      <w:r>
        <w:rPr>
          <w:b/>
        </w:rPr>
        <w:t>Materiál:</w:t>
      </w:r>
    </w:p>
    <w:p w:rsidR="00C44904" w:rsidRDefault="00C44904" w:rsidP="00C44904">
      <w:pPr>
        <w:ind w:firstLine="708"/>
      </w:pPr>
      <w:r>
        <w:t xml:space="preserve">Zošívací drôt, nite z bavlny, prípadne z iného materiálu, ale rovnakých funkčných vlastností. Papiere alebo kartóny rôznych druhov na obálky. Plastická hmota, </w:t>
      </w:r>
      <w:proofErr w:type="spellStart"/>
      <w:r>
        <w:t>celastik</w:t>
      </w:r>
      <w:proofErr w:type="spellEnd"/>
      <w:r>
        <w:t xml:space="preserve"> a pod.</w:t>
      </w:r>
    </w:p>
    <w:p w:rsidR="00C44904" w:rsidRDefault="00C44904" w:rsidP="00C44904">
      <w:pPr>
        <w:ind w:firstLine="708"/>
      </w:pPr>
    </w:p>
    <w:p w:rsidR="00C44904" w:rsidRDefault="00C44904" w:rsidP="00C44904">
      <w:pPr>
        <w:ind w:firstLine="708"/>
        <w:rPr>
          <w:b/>
        </w:rPr>
      </w:pPr>
      <w:r>
        <w:rPr>
          <w:b/>
        </w:rPr>
        <w:t>Dovolený počet listov:</w:t>
      </w:r>
    </w:p>
    <w:p w:rsidR="00C44904" w:rsidRDefault="00C44904" w:rsidP="00C44904">
      <w:pPr>
        <w:ind w:firstLine="708"/>
      </w:pPr>
      <w:r>
        <w:t>Pri papieroch plošnej hmotnosti do 70g/m² najviac 64 listov (128 strán), pri papieroch plošnej hmotnosti od 70g/m² najviac 48 listov (96 strán).</w:t>
      </w:r>
    </w:p>
    <w:p w:rsidR="00C44904" w:rsidRDefault="00C44904" w:rsidP="00C44904">
      <w:pPr>
        <w:ind w:firstLine="708"/>
      </w:pPr>
    </w:p>
    <w:p w:rsidR="00C44904" w:rsidRDefault="00C44904" w:rsidP="00C44904">
      <w:pPr>
        <w:ind w:firstLine="708"/>
        <w:rPr>
          <w:b/>
        </w:rPr>
      </w:pPr>
      <w:r>
        <w:rPr>
          <w:b/>
        </w:rPr>
        <w:t>Šitie:</w:t>
      </w:r>
    </w:p>
    <w:p w:rsidR="00C44904" w:rsidRDefault="00C44904" w:rsidP="00C44904">
      <w:pPr>
        <w:widowControl/>
        <w:numPr>
          <w:ilvl w:val="0"/>
          <w:numId w:val="1"/>
        </w:numPr>
      </w:pPr>
      <w:r>
        <w:t>Drôtom: Hrúbka knižného bloku do 150 mm 1 až 2 skobky,</w:t>
      </w:r>
    </w:p>
    <w:p w:rsidR="00C44904" w:rsidRDefault="00C44904" w:rsidP="00C44904">
      <w:pPr>
        <w:widowControl/>
        <w:numPr>
          <w:ilvl w:val="0"/>
          <w:numId w:val="1"/>
        </w:numPr>
      </w:pPr>
      <w:r>
        <w:t xml:space="preserve">Niťami: Pri šití na krajčírskom po celej dĺžke najmenej 3 mm dlhými stehmi. Pri šití na </w:t>
      </w:r>
      <w:proofErr w:type="spellStart"/>
      <w:r>
        <w:t>uzlovacom</w:t>
      </w:r>
      <w:proofErr w:type="spellEnd"/>
      <w:r>
        <w:t xml:space="preserve"> stroji musia stehy zaujímať najmenej 40% výšky brožúry.</w:t>
      </w:r>
    </w:p>
    <w:p w:rsidR="00C44904" w:rsidRDefault="00C44904" w:rsidP="00C44904">
      <w:pPr>
        <w:ind w:left="708"/>
      </w:pPr>
    </w:p>
    <w:p w:rsidR="00C44904" w:rsidRDefault="00C44904" w:rsidP="00C44904">
      <w:pPr>
        <w:ind w:left="708"/>
        <w:rPr>
          <w:b/>
        </w:rPr>
      </w:pPr>
      <w:r>
        <w:rPr>
          <w:b/>
        </w:rPr>
        <w:t>Obálka:</w:t>
      </w:r>
    </w:p>
    <w:p w:rsidR="00C44904" w:rsidRDefault="00C44904" w:rsidP="00C44904">
      <w:pPr>
        <w:ind w:left="708"/>
      </w:pPr>
      <w:r>
        <w:t>Zásadne bez záložiek. Obálka rezaná cez vlákno alebo z papiera väčšej plošnej hmotnosti ako 110g/m² je v chrbte ryhovaná.</w:t>
      </w:r>
    </w:p>
    <w:p w:rsidR="00C44904" w:rsidRDefault="00C44904" w:rsidP="00C44904">
      <w:pPr>
        <w:ind w:left="708"/>
      </w:pPr>
    </w:p>
    <w:p w:rsidR="00C44904" w:rsidRDefault="00C44904" w:rsidP="00C44904">
      <w:pPr>
        <w:ind w:left="708"/>
        <w:rPr>
          <w:b/>
        </w:rPr>
      </w:pPr>
      <w:r>
        <w:rPr>
          <w:b/>
        </w:rPr>
        <w:t>Orezávanie:</w:t>
      </w:r>
    </w:p>
    <w:p w:rsidR="00C44904" w:rsidRDefault="00C44904" w:rsidP="00C44904">
      <w:pPr>
        <w:ind w:left="708"/>
      </w:pPr>
      <w:r>
        <w:t>Robí sa po vyšití aj s obálkou na troch stranách.</w:t>
      </w:r>
    </w:p>
    <w:p w:rsidR="00C44904" w:rsidRDefault="00C44904" w:rsidP="00C44904">
      <w:pPr>
        <w:ind w:left="708"/>
      </w:pPr>
    </w:p>
    <w:p w:rsidR="00C44904" w:rsidRDefault="00C44904" w:rsidP="00C44904">
      <w:pPr>
        <w:ind w:firstLine="748"/>
      </w:pPr>
    </w:p>
    <w:p w:rsidR="00C44904" w:rsidRDefault="00C44904" w:rsidP="00C44904">
      <w:pPr>
        <w:rPr>
          <w:lang w:val="sk-SK"/>
        </w:rPr>
      </w:pPr>
      <w:r>
        <w:rPr>
          <w:noProof/>
          <w:lang w:eastAsia="sk-SK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85725</wp:posOffset>
            </wp:positionV>
            <wp:extent cx="1880870" cy="1836420"/>
            <wp:effectExtent l="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3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59055</wp:posOffset>
            </wp:positionV>
            <wp:extent cx="2082165" cy="18853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88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04" w:rsidRDefault="00C44904" w:rsidP="00C44904">
      <w:pPr>
        <w:rPr>
          <w:lang w:val="sk-SK"/>
        </w:rPr>
      </w:pPr>
    </w:p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>
      <w:pPr>
        <w:jc w:val="center"/>
        <w:rPr>
          <w:sz w:val="20"/>
          <w:szCs w:val="20"/>
        </w:rPr>
      </w:pPr>
      <w:r>
        <w:rPr>
          <w:sz w:val="20"/>
          <w:szCs w:val="20"/>
        </w:rPr>
        <w:t>Obr. 56 Zošitová brožúra</w:t>
      </w:r>
    </w:p>
    <w:p w:rsidR="00C44904" w:rsidRDefault="00C44904" w:rsidP="00C44904"/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</w:rPr>
      </w:pP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</w:rPr>
      </w:pPr>
    </w:p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</w:rPr>
      </w:pPr>
    </w:p>
    <w:p w:rsidR="00C44904" w:rsidRPr="00F07042" w:rsidRDefault="00C44904" w:rsidP="00C44904">
      <w:pPr>
        <w:rPr>
          <w:b/>
          <w:sz w:val="28"/>
          <w:szCs w:val="28"/>
        </w:rPr>
      </w:pPr>
      <w:r w:rsidRPr="00F07042">
        <w:rPr>
          <w:b/>
          <w:sz w:val="28"/>
          <w:szCs w:val="28"/>
        </w:rPr>
        <w:lastRenderedPageBreak/>
        <w:t>Technologický postup V1</w:t>
      </w:r>
      <w:r>
        <w:rPr>
          <w:b/>
          <w:sz w:val="28"/>
          <w:szCs w:val="28"/>
        </w:rPr>
        <w:t>- zošitová väzba</w:t>
      </w:r>
    </w:p>
    <w:p w:rsidR="00C44904" w:rsidRDefault="00C44904" w:rsidP="00C44904">
      <w:pPr>
        <w:rPr>
          <w:b/>
          <w:sz w:val="28"/>
          <w:szCs w:val="28"/>
        </w:rPr>
      </w:pPr>
    </w:p>
    <w:p w:rsidR="00C44904" w:rsidRDefault="00C44904" w:rsidP="00C44904">
      <w:pPr>
        <w:ind w:firstLine="708"/>
      </w:pPr>
      <w:r>
        <w:t>Knižné zložky sa vkladajú do seba a do obálky, na chrbte sa zošívajú a orezávajú z troch strán. Výrobný postup sa skladá z nasledujúcich operácií:</w:t>
      </w:r>
    </w:p>
    <w:p w:rsidR="00C44904" w:rsidRDefault="00C44904" w:rsidP="00C44904">
      <w:pPr>
        <w:ind w:firstLine="708"/>
      </w:pPr>
    </w:p>
    <w:p w:rsidR="00C44904" w:rsidRDefault="00C44904" w:rsidP="00C44904">
      <w:r>
        <w:t>a/ striasanie a stohovanie tlačových hárkov,</w:t>
      </w:r>
    </w:p>
    <w:p w:rsidR="00C44904" w:rsidRDefault="00C44904" w:rsidP="00C44904">
      <w:r>
        <w:t>b/ rezanie tlačových hárkov /potlačené hárky, obálka/,</w:t>
      </w:r>
    </w:p>
    <w:p w:rsidR="00C44904" w:rsidRDefault="00C44904" w:rsidP="00C44904">
      <w:r>
        <w:t>c/ skladanie hárkov a obálok,</w:t>
      </w:r>
    </w:p>
    <w:p w:rsidR="00C44904" w:rsidRDefault="00C44904" w:rsidP="00C44904">
      <w:r>
        <w:t>d/ vkladanie zložiek do seba a do obálky,</w:t>
      </w:r>
    </w:p>
    <w:p w:rsidR="00C44904" w:rsidRDefault="00C44904" w:rsidP="00C44904">
      <w:r>
        <w:t>e/ šitie drôtom alebo niťami,</w:t>
      </w:r>
    </w:p>
    <w:p w:rsidR="00C44904" w:rsidRDefault="00C44904" w:rsidP="00C44904">
      <w:r>
        <w:t>f/ orezávanie z troch strán.</w:t>
      </w:r>
    </w:p>
    <w:p w:rsidR="00C44904" w:rsidRDefault="00C44904" w:rsidP="00C44904"/>
    <w:p w:rsidR="00C44904" w:rsidRDefault="00C44904" w:rsidP="00C44904">
      <w:pPr>
        <w:ind w:firstLine="708"/>
      </w:pPr>
      <w:r>
        <w:t>V prípade spracovania zložiek z kotúčového tlačového stroja odpadá operácia striasanie, stohovanie, rezanie a skladanie tlačových hárkov.</w:t>
      </w:r>
    </w:p>
    <w:p w:rsidR="00C44904" w:rsidRDefault="00C44904" w:rsidP="00C44904">
      <w:pPr>
        <w:ind w:firstLine="708"/>
      </w:pPr>
    </w:p>
    <w:p w:rsidR="00C44904" w:rsidRDefault="00C44904" w:rsidP="00C44904">
      <w:pPr>
        <w:ind w:firstLine="708"/>
      </w:pPr>
    </w:p>
    <w:p w:rsidR="00C44904" w:rsidRDefault="00C44904" w:rsidP="00C44904">
      <w:pPr>
        <w:rPr>
          <w:b/>
        </w:rPr>
      </w:pPr>
      <w:r>
        <w:rPr>
          <w:b/>
        </w:rPr>
        <w:t>Zošitová mäkká väzba (zošitová brožúra ) –V1</w:t>
      </w:r>
    </w:p>
    <w:p w:rsidR="00C44904" w:rsidRDefault="00C44904" w:rsidP="00C44904">
      <w:pPr>
        <w:ind w:firstLine="708"/>
        <w:rPr>
          <w:b/>
        </w:rPr>
      </w:pPr>
    </w:p>
    <w:p w:rsidR="00C44904" w:rsidRDefault="00C44904" w:rsidP="00C44904">
      <w:pPr>
        <w:ind w:firstLine="708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27"/>
        <w:gridCol w:w="6015"/>
      </w:tblGrid>
      <w:tr w:rsidR="00C44904" w:rsidTr="00DD7D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Povolený rozsah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papieroch s plošnou hmotnosťou do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70g.m² najvyšší počet listov 60 (120 strán)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papieroch s plošnou hmotnosťou nad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70g.m² najvyšší počet listov 44 (88 strán)</w:t>
            </w:r>
          </w:p>
        </w:tc>
      </w:tr>
      <w:tr w:rsidR="00C44904" w:rsidTr="00DD7D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Šitie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04" w:rsidRDefault="00C44904" w:rsidP="00C44904">
            <w:pPr>
              <w:widowControl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drôtom na striešku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knižného bloku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A6 1 až 2 skobky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A6 do A5 2 až 3 skobky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A5 2 až 4 skobky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b) niťami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šití na krajčírskom stroji po celej dĺžke chrbta stehy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najmenej 3mm dlhé</w:t>
            </w:r>
          </w:p>
        </w:tc>
      </w:tr>
      <w:tr w:rsidR="00C44904" w:rsidTr="00DD7D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Obálka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Zásadne bez zložiek; ak je z papiera s vyššou plošnou hmotnosťou ako 110g.m², je v mieste chrbtového lomu</w:t>
            </w:r>
          </w:p>
          <w:p w:rsidR="00C44904" w:rsidRDefault="00C44904" w:rsidP="00DD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1-krát ryhovaná</w:t>
            </w:r>
          </w:p>
        </w:tc>
      </w:tr>
      <w:tr w:rsidR="00C44904" w:rsidTr="00DD7D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Orezávanie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04" w:rsidRDefault="00C44904" w:rsidP="00DD7D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zošití s obálkou z troch strán</w:t>
            </w:r>
          </w:p>
        </w:tc>
      </w:tr>
    </w:tbl>
    <w:p w:rsidR="00C44904" w:rsidRDefault="00C44904" w:rsidP="00C44904">
      <w:pPr>
        <w:ind w:firstLine="708"/>
      </w:pPr>
    </w:p>
    <w:p w:rsidR="00C44904" w:rsidRDefault="00C44904" w:rsidP="00C44904">
      <w:pPr>
        <w:rPr>
          <w:lang w:val="sk-SK"/>
        </w:rPr>
      </w:pPr>
      <w:r>
        <w:rPr>
          <w:noProof/>
          <w:lang w:eastAsia="sk-SK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156210</wp:posOffset>
            </wp:positionV>
            <wp:extent cx="1903730" cy="1522730"/>
            <wp:effectExtent l="0" t="0" r="1270" b="127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04" w:rsidRDefault="00C44904" w:rsidP="00C44904">
      <w:pPr>
        <w:rPr>
          <w:lang w:val="sk-SK"/>
        </w:rPr>
      </w:pPr>
      <w:r>
        <w:rPr>
          <w:noProof/>
          <w:lang w:eastAsia="sk-SK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17145</wp:posOffset>
            </wp:positionV>
            <wp:extent cx="2170430" cy="1522730"/>
            <wp:effectExtent l="0" t="0" r="1270" b="127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/>
    <w:p w:rsidR="00C44904" w:rsidRDefault="00C44904" w:rsidP="00C44904">
      <w:pPr>
        <w:jc w:val="center"/>
        <w:rPr>
          <w:sz w:val="20"/>
          <w:szCs w:val="20"/>
        </w:rPr>
      </w:pPr>
      <w:r>
        <w:rPr>
          <w:sz w:val="20"/>
          <w:szCs w:val="20"/>
        </w:rPr>
        <w:t>Obr. 57 zošity</w:t>
      </w:r>
    </w:p>
    <w:p w:rsidR="00C44904" w:rsidRDefault="00C44904" w:rsidP="00C44904"/>
    <w:p w:rsidR="00C44904" w:rsidRDefault="00C44904" w:rsidP="00C44904"/>
    <w:p w:rsidR="00C44904" w:rsidRDefault="00C44904" w:rsidP="00C44904">
      <w:pPr>
        <w:tabs>
          <w:tab w:val="left" w:pos="0"/>
        </w:tabs>
        <w:spacing w:after="200"/>
        <w:jc w:val="both"/>
        <w:rPr>
          <w:rFonts w:ascii="Times New Roman" w:hAnsi="Times New Roman" w:cs="Times New Roman"/>
        </w:rPr>
      </w:pPr>
    </w:p>
    <w:sectPr w:rsidR="00C4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4"/>
    <w:rsid w:val="00066E4B"/>
    <w:rsid w:val="00143F81"/>
    <w:rsid w:val="00310617"/>
    <w:rsid w:val="005739D6"/>
    <w:rsid w:val="00581EE2"/>
    <w:rsid w:val="00606001"/>
    <w:rsid w:val="00721381"/>
    <w:rsid w:val="00B165F5"/>
    <w:rsid w:val="00B961A7"/>
    <w:rsid w:val="00BA69C2"/>
    <w:rsid w:val="00C44904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1C40"/>
  <w15:chartTrackingRefBased/>
  <w15:docId w15:val="{70FF6D1E-EA9A-4DFC-A0C9-DB8CADF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90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2020-11-01T11:36:00Z</dcterms:created>
  <dcterms:modified xsi:type="dcterms:W3CDTF">2020-11-01T11:43:00Z</dcterms:modified>
</cp:coreProperties>
</file>