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FA" w:rsidRPr="003A78FA" w:rsidRDefault="003A78FA" w:rsidP="0065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</w:pPr>
      <w:bookmarkStart w:id="0" w:name="_GoBack"/>
      <w:bookmarkEnd w:id="0"/>
      <w:r w:rsidRPr="003A78F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sk-SK"/>
        </w:rPr>
        <w:t>Miešanie zemín pre výsevy</w:t>
      </w:r>
    </w:p>
    <w:p w:rsidR="003A78FA" w:rsidRDefault="003A78FA" w:rsidP="0065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Potrebu vhodných substrátov treba zohľadniť už pri výbere rastlín do plánovanej z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áhrady alebo na výzdobu balkóna.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Až na výnimky sa pestovateľské substráty pripravujú z viacerých zložiek – rašeliny, kompostovanej kôry, rôznych zemín a minerálnych zložiek (ornica, íly, hlina).</w:t>
      </w:r>
    </w:p>
    <w:p w:rsidR="003A78FA" w:rsidRPr="003A78FA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Prímesi do substrátov</w:t>
      </w:r>
      <w:r w:rsidR="003A78FA" w:rsidRPr="003A78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 minulosti sa často používal </w:t>
      </w:r>
      <w:r w:rsidRPr="0065065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piesok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dnes sa v záhradníckej praxi používa len výnimočne s rašelinou v zmesi na zakoreňovanie odrezkov. </w:t>
      </w:r>
    </w:p>
    <w:p w:rsidR="00C145E4" w:rsidRPr="003A78FA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Perlit</w:t>
      </w:r>
      <w:proofErr w:type="spellEnd"/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z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vyšuje vodnú kapaci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tu substrátu, lebo prijíma vodu.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Je vhodný pre rastliny vyžadujúce vzdušný a priepustný substrát. </w:t>
      </w:r>
    </w:p>
    <w:p w:rsidR="00E169CF" w:rsidRPr="00650650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Formaldehydová močovina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s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pracúva sa do tvaru penových vločiek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Používa sa podobne ako </w:t>
      </w:r>
      <w:proofErr w:type="spellStart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perlit</w:t>
      </w:r>
      <w:proofErr w:type="spellEnd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</w:p>
    <w:p w:rsidR="00E169CF" w:rsidRPr="003A78FA" w:rsidRDefault="00E169CF" w:rsidP="003A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Pestovateľské substráty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p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ripravujú sa špeciálne podľa požiadaviek určitej rastliny alebo skupiny rastlín z dostupných zemín a prímesí.</w:t>
      </w:r>
    </w:p>
    <w:p w:rsidR="003A78FA" w:rsidRPr="00650650" w:rsidRDefault="003A78FA" w:rsidP="003A7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3A78FA" w:rsidRPr="003A78FA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Substrát na množenie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j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 všestranne použiteľný, vzdušný a priepustný. Na jeho prípravu potrebujeme rašelinu –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50 %-</w:t>
      </w:r>
      <w:proofErr w:type="spellStart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ný</w:t>
      </w:r>
      <w:proofErr w:type="spellEnd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podiel, kompostovú zeminu, 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môže byť kvalitná ornica – 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30 % a </w:t>
      </w:r>
      <w:proofErr w:type="spellStart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perlit</w:t>
      </w:r>
      <w:proofErr w:type="spellEnd"/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ktorý sa dobre osvedčuje pri zakoreňovaní a tvorí 20 % objemu.</w:t>
      </w:r>
    </w:p>
    <w:p w:rsidR="00E169CF" w:rsidRPr="00650650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Všetky zložky dobre premiešame, viackrát prehodíme. Substrát je vhodné pripraviť minimálne 2 až 3 týždne pred použitím, aby jednotlivé podiely medzi sebou reagovali a vyrovnali sa ich chemické vlastnosti. Substrát pripravujeme v čistom, pokiaľ možno zatienenom prostredí.</w:t>
      </w:r>
    </w:p>
    <w:p w:rsidR="00E169CF" w:rsidRPr="00650650" w:rsidRDefault="00E169CF" w:rsidP="00E169C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Ľahké a</w:t>
      </w:r>
      <w:r w:rsidR="001D75EA"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 </w:t>
      </w: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ťažké</w:t>
      </w:r>
      <w:r w:rsidR="001D75EA"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zmesi </w:t>
      </w:r>
      <w:r w:rsidR="001D75E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p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ri tradičnej príprave zmesí sa zmiešavajú humusové a minerálne zeminy. Napríklad ľahšia zmes v pomere 2 až 3 : 1, ťažšia zmes 1 až 2 : 3. Najviac používanou humusovou zeminou je rašelina s kompostovanou kôrou, ktorou sa zvyšuje kyprosť substrátu.</w:t>
      </w:r>
    </w:p>
    <w:p w:rsidR="00650650" w:rsidRPr="00650650" w:rsidRDefault="00E169CF" w:rsidP="00E169CF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3A7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Substráty bez minerálnej zložky</w:t>
      </w:r>
      <w:r w:rsidRPr="00650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br/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Rastliny, ktoré vyžadujú vzdušnú vlhkosť pri koreňoch, treba pestovať v substrátoch, neobsahujúcich minerálnu zložku. V praxi medzi takéto rastliny patria rododendrony, vresovce,  antúrie a</w:t>
      </w:r>
      <w:r w:rsidR="003A78FA" w:rsidRPr="003A78F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orchidey.</w:t>
      </w:r>
      <w:r w:rsidRPr="0065065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6506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br/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22" name="Obdélník 22" descr="data:image/svg+xml,%3Csvg%20xmlns='http://www.w3.org/2000/svg'%20viewBox='0%200%20438%20292'%3E%3C/svg%3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C42F7" id="Obdélník 22" o:spid="_x0000_s1026" alt="data:image/svg+xml,%3Csvg%20xmlns='http://www.w3.org/2000/svg'%20viewBox='0%200%20438%20292'%3E%3C/svg%3E" href="https://urobsisam.zoznam.sk/zahrada/zelenina-a-ovocie/vyzivne-podne-substraty/attachment/1429-5c3dbce035cb0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YlQw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WOEkwkqQFjt6v6K8fQv76eYfcImWmgopRgJTzlqxZaLbrv4GVl2ejOZhnSeT5&#10;K8735PV9f9GPPFlAUeTcz8Fpy1l/o3bFeQQT90tHMxiTLDk/Gy0glnMEy9exEVzezQWv7vaoIYN/&#10;1sZQz1JVm5ZJOwhEM0EsqNM0vDMY6dyB1W9o7LgP+87kvgZOMd782H3QjknT3arqziCp5g2Ra3Zt&#10;OlATaBzKdFjSWvUNIxQIeRRuiOECGoiGVv1bRaGwZGOVR7erdevugHzRzovx/ihGtrOogsU0no6n&#10;E9BsBXvJdBaPIi/XkOSH45029jVTLXIGgIL8fHiyvTXWoSP5wcXdJtWSC+EVL+SjBXAcVuByOOr2&#10;XBpewN+yKFvMFrM0SJPJIkijsgyul/M0mCwhw3JUzudl/N3dG6d5wyll0l1zaKY4fUbcH3tg39ZD&#10;GxzbySjBqQvnUjJ6vZoLjbYEmnnpP88h7Dy4hY/T8EUALE8gxUka3SRZsJzMpkG6TMdBNo1mQRRn&#10;N9kkSrO0XD6GdMsl+++QUF/gbJyMPUsnST/BBk0D33NsJG+5hedS8LbAs6MTyZ0GF5J6ai3hYrBP&#10;SuHSfygF0H0g2jeAE+mg/5Wi9yBYrUBOID142MFolP6KUQ+PZIHNlw3RDCPxRoLoszhN3avqJ+l4&#10;msBEn+6sTneIrCBUgS1Ggzm3MIMjm07zdQM3xb4wUl1Do9TcS9g10ZDVvlvhIfRI9o+2e2lP597r&#10;4a/l6jcAAAD//wMAUEsDBBQABgAIAAAAIQDilZjG2wAAAAUBAAAPAAAAZHJzL2Rvd25yZXYueG1s&#10;TI9BS8NAEIXvgv9hGcGb3bRqDGk2RQQp8SCk9gdMs2MSmp0N2Wkb/72rF70MPN7jvW+KzewGdaYp&#10;9J4NLBcJKOLG255bA/uP17sMVBBki4NnMvBFATbl9VWBufUXrum8k1bFEg45GuhExlzr0HTkMCz8&#10;SBy9Tz85lCinVtsJL7HcDXqVJKl22HNc6HCkl46a4+7kDKwysu9VL35bHas6Zcdv+3przO3N/LwG&#10;JTTLXxh+8CM6lJHp4E9sgxoMxEfk90YvfXxKQR0MPNxnCeiy0P/py28AAAD//wMAUEsDBBQABgAI&#10;AAAAIQD96ML2CwEAAJYBAAAZAAAAZHJzL19yZWxzL2Uyb0RvYy54bWwucmVsc4SQwWrDMAxA74P9&#10;Q/A9cdquYxtJetkGPewyug9QbCUxTaRgOaHJ18+slxUGu0gIofckFYfL0CczenFMpdpkuUqQDFtH&#10;bam+Tu/pk0okAFnombBUC4o6VPd3xSf2EOKQdG6UJFJIStWFML5oLabDASTjESl2GvYDhFj6Vo9g&#10;ztCi3ub5o/a/Gaq6YSZHWyp/tBuVnJYxmv9nc9M4g69spgEp/KHQXST53tE5QsG3GK5YiTtPnmtx&#10;AkO28koxyVmv0HmwoFfskRxBCinPbBzqeVndTJiObGOUqZbgISwaQgDT/eg3D9vndG92tjaY7/am&#10;jq+9Sj/YxnveLgE9Qa90Veibb1bfAAAA//8DAFBLAQItABQABgAIAAAAIQC2gziS/gAAAOEBAAAT&#10;AAAAAAAAAAAAAAAAAAAAAABbQ29udGVudF9UeXBlc10ueG1sUEsBAi0AFAAGAAgAAAAhADj9If/W&#10;AAAAlAEAAAsAAAAAAAAAAAAAAAAALwEAAF9yZWxzLy5yZWxzUEsBAi0AFAAGAAgAAAAhAG/N5iVD&#10;AwAAogYAAA4AAAAAAAAAAAAAAAAALgIAAGRycy9lMm9Eb2MueG1sUEsBAi0AFAAGAAgAAAAhAOKV&#10;mMbbAAAABQEAAA8AAAAAAAAAAAAAAAAAnQUAAGRycy9kb3ducmV2LnhtbFBLAQItABQABgAIAAAA&#10;IQD96ML2CwEAAJYBAAAZAAAAAAAAAAAAAAAAAKUGAABkcnMvX3JlbHMvZTJvRG9jLnhtbC5yZWxz&#10;UEsFBgAAAAAFAAUAOgEAAO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20" name="Obdélník 20" descr="data:image/svg+xml,%3Csvg%20xmlns='http://www.w3.org/2000/svg'%20viewBox='0%200%20438%20292'%3E%3C/svg%3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C1A05" id="Obdélník 20" o:spid="_x0000_s1026" alt="data:image/svg+xml,%3Csvg%20xmlns='http://www.w3.org/2000/svg'%20viewBox='0%200%20438%20292'%3E%3C/svg%3E" href="https://urobsisam.zoznam.sk/zahrada/zelenina-a-ovocie/vyzivne-podne-substraty/attachment/1429-5c3dbce0d63cf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uKQg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WOIHySNICR+9X9NcPIX/9vENukTJTQcUoQMp5S9YsNNv138DKy7PRHMyzJPL8&#10;Fed78vq+v+hHniygKHLu5+C05ay/UbviPIKJ+6WjGYxJlpyfjRYQyzmC5evYCC7v5oJXd3vUkME/&#10;a2OoZ6mqTcukHQSimSAW1Gka3hmMdO7A6jc0dtyHfWdyXwOnGG9+7D5ox6TpblV1Z5BU84bINbs2&#10;HagJNA5lOixprfqGEQqEPAo3xHABDURDq/6tolBYsrHKo9vVunV3QL5o58V4fxQj21lUwWIaT8fT&#10;CdS/gr1kOotHkZdrSPLD8U4b+5qpFjkDQEF+PjzZ3hrr0JH84OJuk2rJhfCKF/LRAjgOK3A5HHV7&#10;Lg0v4G9ZlC1mi1kapMlkEaRRWQbXy3kaTJaQYTkq5/My/u7ujdO84ZQy6a45NFOcPiPujz2wb+uh&#10;DY7tZJTg1IVzKRm9Xs2FRlsCzbz0n+cQdh7cwsdp+CIAlieQ4iSNbpIsWE5m0yBdpuMgm0azIIqz&#10;m2wSpVlaLh9DuuWS/XdIqC9wNk7GnqWTpJ9gg6aB7zk2krfcwnMpeFvg2dGJ5E6DC0k9tZZwMdgn&#10;pXDpP5QC6D4Q7RvAiXTQ/0rRexCsViAnkB487GA0Sn/FqIdHssDmy4ZohpF4I0H0WZym4Gb9JB1P&#10;3XOhT3dWpztEVhCqwBajwZxbmMGRTaf5uoGbYl8Yqa6hUWruJeyaaMhq363wEHok+0fbvbSnc+/1&#10;8Ndy9RsAAP//AwBQSwMEFAAGAAgAAAAhAOKVmMbbAAAABQEAAA8AAABkcnMvZG93bnJldi54bWxM&#10;j0FLw0AQhe+C/2EZwZvdtGoMaTZFBCnxIKT2B0yzYxKanQ3ZaRv/vasXvQw83uO9b4rN7AZ1pin0&#10;ng0sFwko4sbbnlsD+4/XuwxUEGSLg2cy8EUBNuX1VYG59Reu6byTVsUSDjka6ETGXOvQdOQwLPxI&#10;HL1PPzmUKKdW2wkvsdwNepUkqXbYc1zocKSXjprj7uQMrDKy71Uvflsdqzplx2/7emvM7c38vAYl&#10;NMtfGH7wIzqUkengT2yDGgzER+T3Ri99fEpBHQw83GcJ6LLQ/+nLbwAAAP//AwBQSwMEFAAGAAgA&#10;AAAhANHnh/kKAQAAlgEAABkAAABkcnMvX3JlbHMvZTJvRG9jLnhtbC5yZWxzhJDBSsRADEDvgv9Q&#10;5t5Ou6uLyrZ7UWEPXmT9gHQmbYdtkzKZlm2/3kERXBC8JISQ95LsD5ehT2b04phKVWS5SpAMW0dt&#10;qT5Or+mDSiQAWeiZsFQLijpUtzf7d+whxCHp3ChJpJCUqgthfNJaTIcDSMYjUuw07AcIsfStHsGc&#10;oUW9yfOd9r8ZqrpiJkdbKn+0hUpOyxjN/7O5aZzBZzbTgBT+UOguknzv6Byh4FsM31iJO0+ea3EC&#10;Q7bySjHJWa/QebCgV+yRHEEKKc9sHOp5Wd1MmI5sY5SpluAhLBpCANN96Yu7zWN6b7a2Npjb3dY0&#10;P9I3tvGel0tAT9ArXe311TerTwAAAP//AwBQSwECLQAUAAYACAAAACEAtoM4kv4AAADhAQAAEwAA&#10;AAAAAAAAAAAAAAAAAAAAW0NvbnRlbnRfVHlwZXNdLnhtbFBLAQItABQABgAIAAAAIQA4/SH/1gAA&#10;AJQBAAALAAAAAAAAAAAAAAAAAC8BAABfcmVscy8ucmVsc1BLAQItABQABgAIAAAAIQCgf2uKQgMA&#10;AKIGAAAOAAAAAAAAAAAAAAAAAC4CAABkcnMvZTJvRG9jLnhtbFBLAQItABQABgAIAAAAIQDilZjG&#10;2wAAAAUBAAAPAAAAAAAAAAAAAAAAAJwFAABkcnMvZG93bnJldi54bWxQSwECLQAUAAYACAAAACEA&#10;0eeH+QoBAACWAQAAGQAAAAAAAAAAAAAAAACk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left="360"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19" name="Obdélník 19" descr="data:image/svg+xml,%3Csvg%20xmlns='http://www.w3.org/2000/svg'%20viewBox='0%200%20438%20292'%3E%3C/svg%3E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BE51DA" id="Obdélník 19" o:spid="_x0000_s1026" alt="data:image/svg+xml,%3Csvg%20xmlns='http://www.w3.org/2000/svg'%20viewBox='0%200%20438%20292'%3E%3C/svg%3E" href="https://urobsisam.zoznam.sk/zahrada/zelenina-a-ovocie/vyzivne-podne-substraty/attachment/1429-5c3dbce1ad8d6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YAQg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CdxlGkrTA0fsV/fVDyF8/75BbpMxUUDEKkHLekjULzXb9N7Dy8mw0B/MsiTx/&#10;xfmevL7vL/qRJwsoipz7OThtOetv1K44j2DifuloBmOSJednowXEco5g+To2gsu7ueDV3R41ZPDP&#10;2hjqWapq0zJpB4FoJogFdZqGdwYjnTuw+g2NHfdh35nc18Apxpsfuw/aMWm6W1XdGSTVvCFyza5N&#10;B2qCOkGZDktaq75hhAIhj8INMVxAA9HQqn+rKBSWbKzy6Ha1bt0dkC/aeTHeH8XIdhZVsJjG0/F0&#10;ApqtYC+ZzuJR5OUakvxwvNPGvmaqRc4AUJCfD0+2t8Y6dCQ/uLjbpFpyIbzihXy0AI7DClwOR92e&#10;S8ML+FsWZYvZYpYGaTJZBGlUlsH1cp4GkyVkWI7K+byMv7t74zRvOKVMumsOzRSnz4j7Yw/s23po&#10;g2M7GSU4deFcSkavV3Oh0ZZAMy/95zmEnQe38HEavgiA5QmkOEmjmyQLlpPZNEiX6TjIptEsiOLs&#10;JptEaZaWy8eQbrlk/x0S6gucjZOxZ+kk6SfYoGnge46N5C238FwK3hZ4dnQiudPgQlJPrSVcDPZJ&#10;KVz6D6UAug9E+wZwIh30v1L0HgSrFcgJpAcPOxiN0l8x6uGRLLD5siGaYSTeSBB9Fqepe1X9JB1P&#10;E5jo053V6Q6RFYQqsMVoMOcWZnBk02m+buCm2BdGqmtolJp7CbsmGrLadys8hB7J/tF2L+3p3Hs9&#10;/LVc/QYAAP//AwBQSwMEFAAGAAgAAAAhAOKVmMbbAAAABQEAAA8AAABkcnMvZG93bnJldi54bWxM&#10;j0FLw0AQhe+C/2EZwZvdtGoMaTZFBCnxIKT2B0yzYxKanQ3ZaRv/vasXvQw83uO9b4rN7AZ1pin0&#10;ng0sFwko4sbbnlsD+4/XuwxUEGSLg2cy8EUBNuX1VYG59Reu6byTVsUSDjka6ETGXOvQdOQwLPxI&#10;HL1PPzmUKKdW2wkvsdwNepUkqXbYc1zocKSXjprj7uQMrDKy71Uvflsdqzplx2/7emvM7c38vAYl&#10;NMtfGH7wIzqUkengT2yDGgzER+T3Ri99fEpBHQw83GcJ6LLQ/+nLbwAAAP//AwBQSwMEFAAGAAgA&#10;AAAhAATgbiwKAQAAlgEAABkAAABkcnMvX3JlbHMvZTJvRG9jLnhtbC5yZWxzhJDBasMwDEDvg/1D&#10;8D1x022lG0162QY97DK6D1BsJTZNpGC5ocnXz2wMVhjsIiGE3pO021+GPpswiGeqVFmsVIZk2Hrq&#10;KvVxfM23KpMIZKFnwkrNKGpf397s3rGHmIbE+VGyRCGplItxfNJajMMBpOARKXVaDgPEVIZOj2BO&#10;0KFer1YbHX4zVH3FzA62UuFgS5Ud5zGZ/2dz23qDz2zOA1L8Q6FdIoXe0ylBIXQYv7GSdj4HbsQL&#10;DMXCC6UkJ72AC2BBL9gjeYIccp7YeNTTvPiJMB/ZpijnRmKAOGuIEYz70pf368f8wdzZxmAJdms3&#10;P9I3tumel0vEQNArXe/01TfrTwAAAP//AwBQSwECLQAUAAYACAAAACEAtoM4kv4AAADhAQAAEwAA&#10;AAAAAAAAAAAAAAAAAAAAW0NvbnRlbnRfVHlwZXNdLnhtbFBLAQItABQABgAIAAAAIQA4/SH/1gAA&#10;AJQBAAALAAAAAAAAAAAAAAAAAC8BAABfcmVscy8ucmVsc1BLAQItABQABgAIAAAAIQDiHMYAQgMA&#10;AKIGAAAOAAAAAAAAAAAAAAAAAC4CAABkcnMvZTJvRG9jLnhtbFBLAQItABQABgAIAAAAIQDilZjG&#10;2wAAAAUBAAAPAAAAAAAAAAAAAAAAAJwFAABkcnMvZG93bnJldi54bWxQSwECLQAUAAYACAAAACEA&#10;BOBuLAoBAACWAQAAGQAAAAAAAAAAAAAAAACk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0" w:line="240" w:lineRule="auto"/>
        <w:ind w:right="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noProof/>
          <w:color w:val="BC1706"/>
          <w:sz w:val="24"/>
          <w:szCs w:val="24"/>
          <w:lang w:eastAsia="sk-SK"/>
        </w:rPr>
        <w:lastRenderedPageBreak/>
        <mc:AlternateContent>
          <mc:Choice Requires="wps">
            <w:drawing>
              <wp:inline distT="0" distB="0" distL="0" distR="0">
                <wp:extent cx="4175760" cy="2781300"/>
                <wp:effectExtent l="0" t="0" r="0" b="0"/>
                <wp:docPr id="18" name="Obdélník 18" descr="data:image/svg+xml,%3Csvg%20xmlns='http://www.w3.org/2000/svg'%20viewBox='0%200%20438%20292'%3E%3C/svg%3E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7576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FADCE" id="Obdélník 18" o:spid="_x0000_s1026" alt="data:image/svg+xml,%3Csvg%20xmlns='http://www.w3.org/2000/svg'%20viewBox='0%200%20438%20292'%3E%3C/svg%3E" href="https://urobsisam.zoznam.sk/zahrada/zelenina-a-ovocie/vyzivne-podne-substraty/attachment/1429-5c3dbce24dbff" style="width:328.8pt;height:2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i6QgMAAKIGAAAOAAAAZHJzL2Uyb0RvYy54bWysVdtu2zgQfV+g/0AQCPKwVXSxfJEQpUgs&#10;uyiQXoC2H0CLlEWEIlWStpwW/aA+9Cv6Yx1StuMkBRbYXQEmhuRwOGfOGfry1a4VaMu04UoWOL6I&#10;MGKyUpTLdYE/f1oGM4yMJZISoSQr8D0z+NXVi78u+y5niWqUoEwjCCJN3ncFbqzt8jA0VcNaYi5U&#10;xyRs1kq3xMJUr0OqSQ/RWxEmUTQJe6Vpp1XFjIHVctjEVz5+XbPKvq9rwywSBYbcrB+1H1duDK8u&#10;Sb7WpGt4tU+D/IssWsIlXHoMVRJL0EbzZ6FaXmllVG0vKtWGqq55xTwGQBNHT9B8bEjHPBYojumO&#10;ZTL/X9jq3faDRpwCd8CUJC1w9H5Ff/0Q8tfPO+QWKTMVVIwCpJy3ZM1Cs13/Day8PBvNwTxLIs9f&#10;cb4nr+/7i37kyQKKIud+Dk5bzvobtSvOI5i4XzqawZhkyfnZaAGxnCNYvo6N4PJuLnh1t0cNGfyz&#10;NoZ6lqratEzaQSCaCWJBnabhncFI5w6sfkNjx33Ydyb3NXCK8ebH7oN2TJruVlV3Bkk1b4hcs2vT&#10;gZqgTlCmw5LWqm8YoUDIo3BDDBfQQDS06t8qCoUlG6s8ul2tW3cH5It2Xoz3RzGynUUVLKbxdDyd&#10;gGYr2Eums3gUebmGJD8c77Sxr5lqkTMAFOTnw5PtrbEOHckPLu42qZZcCK94IR8tgOOwApfDUbfn&#10;0vAC/pZF2WK2mKVBmkwWQRqVZXC9nKfBZAkZlqNyPi/j7+7eOM0bTimT7ppDM8XpM+L+2AP7th7a&#10;4NhORglOXTiXktHr1VxotCXQzEv/eQ5h58EtfJyGLwJgeQIpTtLoJsmC5WQ2DdJlOg6yaTQLoji7&#10;ySZRmqXl8jGkWy7Zf4eE+gJn42TsWTpJ+gk2aBr4nmMjecstPJeCtwWeHZ1I7jS4kNRTawkXg31S&#10;Cpf+QymA7gPRvgGcSAf9rxS9B8FqBXIC6cHDDkaj9FeMengkC2y+bIhmGIk3EkSfxWnqXlU/ScfT&#10;BCb6dGd1ukNkBaEKbDEazLmFGRzZdJqvG7gp9oWR6hoapeZewq6Jhqz23QoPoUeyf7TdS3s6914P&#10;fy1XvwEAAP//AwBQSwMEFAAGAAgAAAAhAOKVmMbbAAAABQEAAA8AAABkcnMvZG93bnJldi54bWxM&#10;j0FLw0AQhe+C/2EZwZvdtGoMaTZFBCnxIKT2B0yzYxKanQ3ZaRv/vasXvQw83uO9b4rN7AZ1pin0&#10;ng0sFwko4sbbnlsD+4/XuwxUEGSLg2cy8EUBNuX1VYG59Reu6byTVsUSDjka6ETGXOvQdOQwLPxI&#10;HL1PPzmUKKdW2wkvsdwNepUkqXbYc1zocKSXjprj7uQMrDKy71Uvflsdqzplx2/7emvM7c38vAYl&#10;NMtfGH7wIzqUkengT2yDGgzER+T3Ri99fEpBHQw83GcJ6LLQ/+nLbwAAAP//AwBQSwMEFAAGAAgA&#10;AAAhAEoD2z8KAQAAlgEAABkAAABkcnMvX3JlbHMvZTJvRG9jLnhtbC5yZWxzhJDBasMwDEDvg/1D&#10;8D112nVjHUl62QY97DK6D1BsJTZNpGC5ocnXz2wMVhjsIiGE3pNU7i9Dn00YxDNVar0qVIZk2Hrq&#10;KvVxfM0fVSYRyELPhJWaUdS+vr0p37GHmIbE+VGyRCGplItxfNJajMMBZMUjUuq0HAaIqQydHsGc&#10;oEO9KYoHHX4zVH3FzA62UuFg1yo7zmMy/8/mtvUGn9mcB6T4h0K7RAq9p1OCQugwfmMl7XwO3IgX&#10;GFYLL5SSnPQCLoAFvWCP5AlyyHli41FP8+Inwnxkm6KcG4kB4qwhRjDuS7/ebnb5vbmzjcHN1jZt&#10;+yN9Y5vueblEDAS90nWpr75ZfwIAAP//AwBQSwECLQAUAAYACAAAACEAtoM4kv4AAADhAQAAEwAA&#10;AAAAAAAAAAAAAAAAAAAAW0NvbnRlbnRfVHlwZXNdLnhtbFBLAQItABQABgAIAAAAIQA4/SH/1gAA&#10;AJQBAAALAAAAAAAAAAAAAAAAAC8BAABfcmVscy8ucmVsc1BLAQItABQABgAIAAAAIQClRri6QgMA&#10;AKIGAAAOAAAAAAAAAAAAAAAAAC4CAABkcnMvZTJvRG9jLnhtbFBLAQItABQABgAIAAAAIQDilZjG&#10;2wAAAAUBAAAPAAAAAAAAAAAAAAAAAJwFAABkcnMvZG93bnJldi54bWxQSwECLQAUAAYACAAAACEA&#10;SgPbPwoBAACWAQAAGQAAAAAAAAAAAAAAAACkBgAAZHJzL19yZWxzL2Uyb0RvYy54bWwucmVsc1BL&#10;BQYAAAAABQAFADoBAAD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50650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sk-SK"/>
        </w:rPr>
        <w:br/>
      </w:r>
    </w:p>
    <w:p w:rsidR="00650650" w:rsidRPr="00650650" w:rsidRDefault="00650650" w:rsidP="00E169C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"/>
          <w:szCs w:val="2"/>
          <w:lang w:eastAsia="sk-SK"/>
        </w:rPr>
        <w:t> </w:t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"/>
          <w:szCs w:val="2"/>
          <w:lang w:eastAsia="sk-SK"/>
        </w:rPr>
        <w:t> </w:t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"/>
          <w:szCs w:val="2"/>
          <w:lang w:eastAsia="sk-SK"/>
        </w:rPr>
        <w:t> </w:t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"/>
          <w:szCs w:val="2"/>
          <w:lang w:eastAsia="sk-SK"/>
        </w:rPr>
      </w:pP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 w:type="textWrapping" w:clear="all"/>
      </w:r>
    </w:p>
    <w:p w:rsidR="00650650" w:rsidRPr="00650650" w:rsidRDefault="00650650" w:rsidP="00650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 w:type="textWrapping" w:clear="all"/>
      </w:r>
    </w:p>
    <w:p w:rsidR="00650650" w:rsidRPr="00650650" w:rsidRDefault="00650650" w:rsidP="00E169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50650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br/>
      </w:r>
    </w:p>
    <w:p w:rsidR="00650650" w:rsidRPr="00650650" w:rsidRDefault="00650650" w:rsidP="00650650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50650" w:rsidRPr="00650650" w:rsidRDefault="00650650" w:rsidP="00E169C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650650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650650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br/>
      </w:r>
    </w:p>
    <w:p w:rsidR="009336B3" w:rsidRDefault="009336B3"/>
    <w:sectPr w:rsidR="009336B3" w:rsidSect="00F7220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5E8"/>
    <w:multiLevelType w:val="multilevel"/>
    <w:tmpl w:val="5FF0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1467B"/>
    <w:multiLevelType w:val="multilevel"/>
    <w:tmpl w:val="485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A042B"/>
    <w:multiLevelType w:val="multilevel"/>
    <w:tmpl w:val="28C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42B5E"/>
    <w:multiLevelType w:val="multilevel"/>
    <w:tmpl w:val="F61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50"/>
    <w:rsid w:val="00144978"/>
    <w:rsid w:val="001D75EA"/>
    <w:rsid w:val="003A78FA"/>
    <w:rsid w:val="00650650"/>
    <w:rsid w:val="009336B3"/>
    <w:rsid w:val="00C145E4"/>
    <w:rsid w:val="00E169CF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EDDE"/>
  <w15:chartTrackingRefBased/>
  <w15:docId w15:val="{443BCC07-8CB0-4C0F-81E2-829FB1B8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6506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65065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6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allery-count">
    <w:name w:val="gallery-count"/>
    <w:basedOn w:val="Standardnpsmoodstavce"/>
    <w:rsid w:val="00650650"/>
  </w:style>
  <w:style w:type="character" w:styleId="Hypertextovodkaz">
    <w:name w:val="Hyperlink"/>
    <w:basedOn w:val="Standardnpsmoodstavce"/>
    <w:uiPriority w:val="99"/>
    <w:semiHidden/>
    <w:unhideWhenUsed/>
    <w:rsid w:val="00650650"/>
    <w:rPr>
      <w:color w:val="0000FF"/>
      <w:u w:val="single"/>
    </w:rPr>
  </w:style>
  <w:style w:type="character" w:customStyle="1" w:styleId="screen-reader-text">
    <w:name w:val="screen-reader-text"/>
    <w:basedOn w:val="Standardnpsmoodstavce"/>
    <w:rsid w:val="00650650"/>
  </w:style>
  <w:style w:type="character" w:styleId="Siln">
    <w:name w:val="Strong"/>
    <w:basedOn w:val="Standardnpsmoodstavce"/>
    <w:uiPriority w:val="22"/>
    <w:qFormat/>
    <w:rsid w:val="00650650"/>
    <w:rPr>
      <w:b/>
      <w:bCs/>
    </w:rPr>
  </w:style>
  <w:style w:type="character" w:styleId="Zdraznn">
    <w:name w:val="Emphasis"/>
    <w:basedOn w:val="Standardnpsmoodstavce"/>
    <w:uiPriority w:val="20"/>
    <w:qFormat/>
    <w:rsid w:val="00650650"/>
    <w:rPr>
      <w:i/>
      <w:iCs/>
    </w:rPr>
  </w:style>
  <w:style w:type="paragraph" w:customStyle="1" w:styleId="pohodowidget640beforebanner">
    <w:name w:val="pohodowidget640_beforebanner"/>
    <w:basedOn w:val="Normln"/>
    <w:rsid w:val="0065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wpshare">
    <w:name w:val="swp_share"/>
    <w:basedOn w:val="Standardnpsmoodstavce"/>
    <w:rsid w:val="00650650"/>
  </w:style>
  <w:style w:type="character" w:customStyle="1" w:styleId="swpcount">
    <w:name w:val="swp_count"/>
    <w:basedOn w:val="Standardnpsmoodstavce"/>
    <w:rsid w:val="00650650"/>
  </w:style>
  <w:style w:type="character" w:customStyle="1" w:styleId="cat-links">
    <w:name w:val="cat-links"/>
    <w:basedOn w:val="Standardnpsmoodstavce"/>
    <w:rsid w:val="00650650"/>
  </w:style>
  <w:style w:type="character" w:customStyle="1" w:styleId="tags-links">
    <w:name w:val="tags-links"/>
    <w:basedOn w:val="Standardnpsmoodstavce"/>
    <w:rsid w:val="0065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6413">
              <w:marLeft w:val="0"/>
              <w:marRight w:val="0"/>
              <w:marTop w:val="0"/>
              <w:marBottom w:val="36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666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0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FDFDF"/>
                        <w:right w:val="none" w:sz="0" w:space="0" w:color="auto"/>
                      </w:divBdr>
                    </w:div>
                    <w:div w:id="11822075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48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6150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2049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28059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97528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62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23109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4105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980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922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2512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3398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6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32637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97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1348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  <w:divsChild>
                                        <w:div w:id="16383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68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295">
                  <w:marLeft w:val="0"/>
                  <w:marRight w:val="75"/>
                  <w:marTop w:val="0"/>
                  <w:marBottom w:val="45"/>
                  <w:divBdr>
                    <w:top w:val="single" w:sz="6" w:space="0" w:color="1877F2"/>
                    <w:left w:val="single" w:sz="6" w:space="0" w:color="1877F2"/>
                    <w:bottom w:val="single" w:sz="6" w:space="0" w:color="1877F2"/>
                    <w:right w:val="single" w:sz="6" w:space="0" w:color="1877F2"/>
                  </w:divBdr>
                </w:div>
                <w:div w:id="642350958">
                  <w:marLeft w:val="75"/>
                  <w:marRight w:val="75"/>
                  <w:marTop w:val="0"/>
                  <w:marBottom w:val="45"/>
                  <w:divBdr>
                    <w:top w:val="single" w:sz="6" w:space="0" w:color="E60023"/>
                    <w:left w:val="single" w:sz="6" w:space="0" w:color="E60023"/>
                    <w:bottom w:val="single" w:sz="6" w:space="0" w:color="E60023"/>
                    <w:right w:val="single" w:sz="6" w:space="0" w:color="E60023"/>
                  </w:divBdr>
                </w:div>
                <w:div w:id="1586449319">
                  <w:marLeft w:val="75"/>
                  <w:marRight w:val="0"/>
                  <w:marTop w:val="0"/>
                  <w:marBottom w:val="45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bsisam.zoznam.sk/zahrada/zelenina-a-ovocie/vyzivne-podne-substraty/attachment/1429-5c3dbce24db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bsisam.zoznam.sk/zahrada/zelenina-a-ovocie/vyzivne-podne-substraty/attachment/1429-5c3dbce1ad8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bsisam.zoznam.sk/zahrada/zelenina-a-ovocie/vyzivne-podne-substraty/attachment/1429-5c3dbce0d63cf" TargetMode="External"/><Relationship Id="rId5" Type="http://schemas.openxmlformats.org/officeDocument/2006/relationships/hyperlink" Target="https://urobsisam.zoznam.sk/zahrada/zelenina-a-ovocie/vyzivne-podne-substraty/attachment/1429-5c3dbce035c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3</cp:revision>
  <dcterms:created xsi:type="dcterms:W3CDTF">2021-01-06T09:33:00Z</dcterms:created>
  <dcterms:modified xsi:type="dcterms:W3CDTF">2022-01-17T07:39:00Z</dcterms:modified>
</cp:coreProperties>
</file>